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D1A1" w14:textId="77777777"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>Minutes of The Students’ Union at UWE</w:t>
      </w:r>
      <w:r w:rsidR="00DF6D4D">
        <w:rPr>
          <w:b/>
          <w:u w:val="single"/>
        </w:rPr>
        <w:t xml:space="preserve"> Board of Trustees</w:t>
      </w:r>
    </w:p>
    <w:p w14:paraId="1FD1C6F6" w14:textId="68F93095" w:rsidR="00001091" w:rsidRPr="0025677D" w:rsidRDefault="00D60F42" w:rsidP="0025677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Tuesday </w:t>
      </w:r>
      <w:r w:rsidR="00752662">
        <w:rPr>
          <w:b/>
          <w:u w:val="single"/>
        </w:rPr>
        <w:t>18</w:t>
      </w:r>
      <w:r w:rsidR="00752662" w:rsidRPr="00752662">
        <w:rPr>
          <w:b/>
          <w:u w:val="single"/>
          <w:vertAlign w:val="superscript"/>
        </w:rPr>
        <w:t>th</w:t>
      </w:r>
      <w:r w:rsidR="00752662">
        <w:rPr>
          <w:b/>
          <w:u w:val="single"/>
        </w:rPr>
        <w:t xml:space="preserve"> October</w:t>
      </w:r>
      <w:r w:rsidR="00941D26">
        <w:rPr>
          <w:b/>
          <w:u w:val="single"/>
        </w:rPr>
        <w:t xml:space="preserve"> 2022</w:t>
      </w:r>
      <w:r w:rsidR="00DE7E0C">
        <w:rPr>
          <w:b/>
          <w:u w:val="single"/>
        </w:rPr>
        <w:t xml:space="preserve"> – 5.3</w:t>
      </w:r>
      <w:r w:rsidR="00001091" w:rsidRPr="0025677D">
        <w:rPr>
          <w:b/>
          <w:u w:val="single"/>
        </w:rPr>
        <w:t>0pm</w:t>
      </w:r>
    </w:p>
    <w:p w14:paraId="4DCA8B0E" w14:textId="77777777"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14:paraId="6E45810F" w14:textId="78BC7C43" w:rsidR="00FF00DB" w:rsidRDefault="004E035F" w:rsidP="00FF00DB">
      <w:pPr>
        <w:spacing w:after="0" w:line="240" w:lineRule="auto"/>
        <w:ind w:left="1440" w:hanging="1440"/>
      </w:pPr>
      <w:r w:rsidRPr="004E035F">
        <w:rPr>
          <w:b/>
        </w:rPr>
        <w:t>Trustees:</w:t>
      </w:r>
      <w:r>
        <w:tab/>
      </w:r>
      <w:r w:rsidR="00752662" w:rsidRPr="00A77982">
        <w:t>Rania Regaieg</w:t>
      </w:r>
      <w:r w:rsidR="00F31A21">
        <w:tab/>
      </w:r>
      <w:r w:rsidR="00F31A21">
        <w:tab/>
      </w:r>
      <w:r w:rsidR="00FF00DB">
        <w:tab/>
      </w:r>
      <w:r w:rsidR="00FF00DB">
        <w:tab/>
        <w:t>President &amp; Chair</w:t>
      </w:r>
    </w:p>
    <w:p w14:paraId="7B7508A4" w14:textId="3E545B04" w:rsidR="00A5710E" w:rsidRDefault="00752662" w:rsidP="00FF00DB">
      <w:pPr>
        <w:spacing w:after="0" w:line="240" w:lineRule="auto"/>
        <w:ind w:left="720" w:firstLine="720"/>
      </w:pPr>
      <w:r>
        <w:t>Bethel Ekaette</w:t>
      </w:r>
      <w:r w:rsidR="00A5710E">
        <w:tab/>
      </w:r>
      <w:r w:rsidR="00A5710E">
        <w:tab/>
      </w:r>
      <w:r w:rsidR="00A5710E">
        <w:tab/>
      </w:r>
      <w:r w:rsidR="00A5710E">
        <w:tab/>
        <w:t xml:space="preserve">VP Societies &amp; Communications </w:t>
      </w:r>
    </w:p>
    <w:p w14:paraId="53D986DE" w14:textId="0B0E9140" w:rsidR="00F328BB" w:rsidRDefault="00752662" w:rsidP="000A4355">
      <w:pPr>
        <w:spacing w:after="0" w:line="240" w:lineRule="auto"/>
        <w:ind w:left="1440"/>
      </w:pPr>
      <w:r>
        <w:t>Rahul Aswani</w:t>
      </w:r>
      <w:r w:rsidR="00F31A21">
        <w:tab/>
      </w:r>
      <w:r w:rsidR="004C043D">
        <w:tab/>
      </w:r>
      <w:r w:rsidR="004C043D">
        <w:tab/>
      </w:r>
      <w:r w:rsidR="004C043D">
        <w:tab/>
        <w:t xml:space="preserve">VP Community &amp; Welfare </w:t>
      </w:r>
    </w:p>
    <w:p w14:paraId="5B17E643" w14:textId="15339D3C" w:rsidR="00DD3EDA" w:rsidRDefault="00DD3EDA" w:rsidP="00DD3EDA">
      <w:pPr>
        <w:spacing w:after="0" w:line="240" w:lineRule="auto"/>
        <w:ind w:left="1440" w:hanging="1440"/>
      </w:pPr>
      <w:r>
        <w:tab/>
      </w:r>
      <w:r w:rsidR="00752662" w:rsidRPr="004521C3">
        <w:t>Lily Diyemowei</w:t>
      </w:r>
      <w:r w:rsidR="00752662">
        <w:tab/>
      </w:r>
      <w:r w:rsidR="00752662">
        <w:tab/>
      </w:r>
      <w:r>
        <w:tab/>
      </w:r>
      <w:r>
        <w:tab/>
        <w:t>VP Education</w:t>
      </w:r>
    </w:p>
    <w:p w14:paraId="3EE97C98" w14:textId="46045C93" w:rsidR="00DD3EDA" w:rsidRDefault="00DD3EDA" w:rsidP="00DD3EDA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 w:rsidR="00752662" w:rsidRPr="004521C3">
        <w:t>Doha Laftimi</w:t>
      </w:r>
      <w:r w:rsidRPr="00A816FD">
        <w:tab/>
      </w:r>
      <w:r w:rsidRPr="00A816FD">
        <w:tab/>
      </w:r>
      <w:r w:rsidRPr="00A816FD">
        <w:tab/>
      </w:r>
      <w:r w:rsidRPr="00A816FD">
        <w:tab/>
        <w:t>VP Sports &amp; Health</w:t>
      </w:r>
    </w:p>
    <w:p w14:paraId="0AF8A7CC" w14:textId="77777777" w:rsidR="000A4355" w:rsidRDefault="000A4355" w:rsidP="000A4355">
      <w:pPr>
        <w:spacing w:after="0" w:line="240" w:lineRule="auto"/>
        <w:ind w:left="1440"/>
      </w:pPr>
      <w:r>
        <w:t>Les Redwood</w:t>
      </w:r>
      <w:r>
        <w:tab/>
      </w:r>
      <w:r>
        <w:tab/>
      </w:r>
      <w:r>
        <w:tab/>
      </w:r>
      <w:r>
        <w:tab/>
        <w:t>External Trustee</w:t>
      </w:r>
    </w:p>
    <w:p w14:paraId="0049F2B0" w14:textId="77777777" w:rsidR="00925FBE" w:rsidRDefault="00925FBE" w:rsidP="00925FBE">
      <w:pPr>
        <w:spacing w:after="0" w:line="240" w:lineRule="auto"/>
        <w:ind w:left="720" w:firstLine="720"/>
      </w:pPr>
      <w:r>
        <w:t>Helen Balmer</w:t>
      </w:r>
      <w:r>
        <w:tab/>
      </w:r>
      <w:r>
        <w:tab/>
      </w:r>
      <w:r>
        <w:tab/>
      </w:r>
      <w:r>
        <w:tab/>
        <w:t>External Trustee</w:t>
      </w:r>
    </w:p>
    <w:p w14:paraId="2FEFF88B" w14:textId="3B8268B0" w:rsidR="00925FBE" w:rsidRDefault="00925FBE" w:rsidP="000A4355">
      <w:pPr>
        <w:spacing w:after="0" w:line="240" w:lineRule="auto"/>
        <w:ind w:left="1440"/>
      </w:pPr>
    </w:p>
    <w:p w14:paraId="241EC597" w14:textId="14F70261" w:rsidR="00925FBE" w:rsidRDefault="004E035F" w:rsidP="00925FBE">
      <w:pPr>
        <w:spacing w:after="0" w:line="240" w:lineRule="auto"/>
      </w:pPr>
      <w:r w:rsidRPr="004E035F">
        <w:rPr>
          <w:b/>
        </w:rPr>
        <w:t>Apologies:</w:t>
      </w:r>
      <w:r>
        <w:tab/>
      </w:r>
      <w:r w:rsidR="00752662">
        <w:t>Chris Clements</w:t>
      </w:r>
      <w:r w:rsidR="00752662">
        <w:tab/>
      </w:r>
      <w:r w:rsidR="00752662">
        <w:tab/>
      </w:r>
      <w:r w:rsidR="00752662">
        <w:tab/>
      </w:r>
      <w:r w:rsidR="00752662">
        <w:tab/>
        <w:t>External Trustee</w:t>
      </w:r>
    </w:p>
    <w:p w14:paraId="4B8EF298" w14:textId="77777777" w:rsidR="00733835" w:rsidRDefault="00594E44" w:rsidP="00594E44">
      <w:pPr>
        <w:spacing w:after="0" w:line="240" w:lineRule="auto"/>
      </w:pPr>
      <w:r>
        <w:tab/>
      </w:r>
    </w:p>
    <w:p w14:paraId="45FD88A9" w14:textId="77777777" w:rsidR="008E6073" w:rsidRDefault="004E035F" w:rsidP="008E6073">
      <w:pPr>
        <w:spacing w:after="0" w:line="240" w:lineRule="auto"/>
        <w:ind w:left="1440" w:hanging="1440"/>
      </w:pPr>
      <w:r>
        <w:rPr>
          <w:b/>
        </w:rPr>
        <w:t>In attendance:</w:t>
      </w:r>
      <w:r>
        <w:tab/>
      </w:r>
      <w:r w:rsidR="00001091">
        <w:t>Tim Benford</w:t>
      </w:r>
      <w:r w:rsidR="00F62BF1">
        <w:tab/>
      </w:r>
      <w:r w:rsidR="00F62BF1">
        <w:tab/>
      </w:r>
      <w:r w:rsidR="00F62BF1">
        <w:tab/>
      </w:r>
      <w:r w:rsidR="00F62BF1">
        <w:tab/>
        <w:t>CEO</w:t>
      </w:r>
    </w:p>
    <w:p w14:paraId="478DC1DA" w14:textId="35D01246" w:rsidR="00752662" w:rsidRDefault="00752662" w:rsidP="00752662">
      <w:pPr>
        <w:spacing w:after="0" w:line="240" w:lineRule="auto"/>
        <w:ind w:left="1440"/>
      </w:pPr>
      <w:r>
        <w:rPr>
          <w:lang w:val="en-US"/>
        </w:rPr>
        <w:t>Aengus Desmond</w:t>
      </w:r>
      <w:r>
        <w:tab/>
      </w:r>
      <w:r>
        <w:tab/>
      </w:r>
      <w:r>
        <w:tab/>
      </w:r>
      <w:r>
        <w:t xml:space="preserve">Proposed </w:t>
      </w:r>
      <w:r>
        <w:t>Student Trustee</w:t>
      </w:r>
      <w:r>
        <w:t xml:space="preserve"> </w:t>
      </w:r>
    </w:p>
    <w:p w14:paraId="1DCB3E1D" w14:textId="1EA33CC0" w:rsidR="00752662" w:rsidRDefault="00752662" w:rsidP="00752662">
      <w:pPr>
        <w:spacing w:after="0" w:line="240" w:lineRule="auto"/>
        <w:ind w:left="1440"/>
      </w:pPr>
      <w:r w:rsidRPr="00752662">
        <w:t>Viljo Wilding</w:t>
      </w:r>
      <w:r>
        <w:tab/>
      </w:r>
      <w:r>
        <w:tab/>
      </w:r>
      <w:r>
        <w:tab/>
      </w:r>
      <w:r>
        <w:tab/>
        <w:t xml:space="preserve">Proposed Student Trustee </w:t>
      </w:r>
    </w:p>
    <w:p w14:paraId="2ACAD57D" w14:textId="7A5ABA68" w:rsidR="00752662" w:rsidRDefault="00752662" w:rsidP="00752662">
      <w:pPr>
        <w:spacing w:after="0" w:line="240" w:lineRule="auto"/>
        <w:ind w:left="1440"/>
      </w:pPr>
      <w:r>
        <w:t>Sarah Bolt</w:t>
      </w:r>
      <w:r>
        <w:tab/>
      </w:r>
      <w:r>
        <w:tab/>
      </w:r>
      <w:r>
        <w:tab/>
      </w:r>
      <w:r>
        <w:tab/>
        <w:t>Proposed External Trustee</w:t>
      </w:r>
    </w:p>
    <w:p w14:paraId="05AE1362" w14:textId="324C48A4" w:rsidR="00752662" w:rsidRDefault="00752662" w:rsidP="00752662">
      <w:pPr>
        <w:spacing w:after="0" w:line="240" w:lineRule="auto"/>
        <w:ind w:left="1440"/>
      </w:pPr>
      <w:r>
        <w:t>Mollie Pitt (item 28/22)</w:t>
      </w:r>
      <w:r>
        <w:tab/>
      </w:r>
      <w:r>
        <w:tab/>
      </w:r>
      <w:r>
        <w:tab/>
        <w:t>RSM</w:t>
      </w:r>
    </w:p>
    <w:p w14:paraId="219E58E3" w14:textId="77777777" w:rsidR="000A4355" w:rsidRDefault="00A77982" w:rsidP="00F31A21">
      <w:pPr>
        <w:spacing w:after="0" w:line="240" w:lineRule="auto"/>
        <w:ind w:left="1440" w:hanging="1440"/>
      </w:pPr>
      <w:r>
        <w:rPr>
          <w:b/>
        </w:rPr>
        <w:tab/>
      </w:r>
      <w:r w:rsidRPr="00A77982">
        <w:tab/>
      </w:r>
      <w:r w:rsidRPr="00A77982">
        <w:tab/>
      </w:r>
      <w:r w:rsidRPr="00A77982">
        <w:tab/>
      </w:r>
      <w:r w:rsidRPr="00A77982">
        <w:tab/>
      </w:r>
    </w:p>
    <w:p w14:paraId="547902E0" w14:textId="3ABEEE15" w:rsidR="00752662" w:rsidRDefault="00752662" w:rsidP="00752662">
      <w:pPr>
        <w:spacing w:line="240" w:lineRule="auto"/>
        <w:rPr>
          <w:b/>
        </w:rPr>
      </w:pPr>
      <w:r>
        <w:rPr>
          <w:b/>
        </w:rPr>
        <w:t>30</w:t>
      </w:r>
      <w:r>
        <w:rPr>
          <w:b/>
        </w:rPr>
        <w:t>/22</w:t>
      </w:r>
      <w:r>
        <w:tab/>
      </w:r>
      <w:r>
        <w:tab/>
      </w:r>
      <w:r w:rsidR="00815684">
        <w:rPr>
          <w:b/>
        </w:rPr>
        <w:t>Proposed Trustees</w:t>
      </w:r>
      <w:r>
        <w:rPr>
          <w:b/>
        </w:rPr>
        <w:t>:</w:t>
      </w:r>
    </w:p>
    <w:p w14:paraId="417039F8" w14:textId="72333365" w:rsidR="00752662" w:rsidRDefault="00752662" w:rsidP="00752662">
      <w:pPr>
        <w:spacing w:line="240" w:lineRule="auto"/>
        <w:ind w:left="1440"/>
      </w:pPr>
      <w:r>
        <w:t xml:space="preserve">The Board </w:t>
      </w:r>
      <w:r w:rsidR="00815684">
        <w:t>unanimously approved the three proposals from the Appointment committee and welcomed them on to the Board</w:t>
      </w:r>
    </w:p>
    <w:p w14:paraId="3147ACF8" w14:textId="10B19832" w:rsidR="00815684" w:rsidRDefault="00815684" w:rsidP="00752662">
      <w:pPr>
        <w:spacing w:line="240" w:lineRule="auto"/>
        <w:ind w:left="1440"/>
      </w:pPr>
      <w:r w:rsidRPr="00E87670">
        <w:rPr>
          <w:i/>
        </w:rPr>
        <w:t>Action</w:t>
      </w:r>
      <w:r>
        <w:t xml:space="preserve"> – </w:t>
      </w:r>
      <w:r>
        <w:t>RR</w:t>
      </w:r>
      <w:r>
        <w:t xml:space="preserve"> to </w:t>
      </w:r>
      <w:r>
        <w:t>take to next Student Council</w:t>
      </w:r>
    </w:p>
    <w:p w14:paraId="7D6E2753" w14:textId="2A9C3A04" w:rsidR="00001091" w:rsidRDefault="00752662" w:rsidP="0025677D">
      <w:pPr>
        <w:spacing w:line="240" w:lineRule="auto"/>
      </w:pPr>
      <w:r>
        <w:rPr>
          <w:b/>
        </w:rPr>
        <w:t>26</w:t>
      </w:r>
      <w:r w:rsidR="001F108B">
        <w:rPr>
          <w:b/>
        </w:rPr>
        <w:t>/</w:t>
      </w:r>
      <w:r w:rsidR="00941D26">
        <w:rPr>
          <w:b/>
        </w:rPr>
        <w:t>22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14:paraId="05E793CA" w14:textId="19E98946" w:rsidR="0025677D" w:rsidRDefault="00001091" w:rsidP="00313228">
      <w:pPr>
        <w:spacing w:line="240" w:lineRule="auto"/>
        <w:ind w:left="1440"/>
      </w:pPr>
      <w:r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</w:t>
      </w:r>
      <w:r w:rsidR="00A02841">
        <w:t xml:space="preserve">on </w:t>
      </w:r>
      <w:r w:rsidR="00752662">
        <w:t>21</w:t>
      </w:r>
      <w:r w:rsidR="00752662" w:rsidRPr="00752662">
        <w:rPr>
          <w:vertAlign w:val="superscript"/>
        </w:rPr>
        <w:t>st</w:t>
      </w:r>
      <w:r w:rsidR="00752662">
        <w:t xml:space="preserve"> June</w:t>
      </w:r>
      <w:r w:rsidR="0075300B">
        <w:t xml:space="preserve"> 2022</w:t>
      </w:r>
      <w:r w:rsidR="00733835">
        <w:t>.</w:t>
      </w:r>
      <w:r w:rsidR="00313228">
        <w:t xml:space="preserve"> </w:t>
      </w:r>
    </w:p>
    <w:p w14:paraId="201D70F2" w14:textId="0D0447D5" w:rsidR="00001091" w:rsidRDefault="00815684" w:rsidP="0025677D">
      <w:pPr>
        <w:spacing w:line="240" w:lineRule="auto"/>
      </w:pPr>
      <w:r>
        <w:rPr>
          <w:b/>
        </w:rPr>
        <w:t>27</w:t>
      </w:r>
      <w:r w:rsidR="00941D26">
        <w:rPr>
          <w:b/>
        </w:rPr>
        <w:t>/22</w:t>
      </w:r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14:paraId="784466C8" w14:textId="6A148BDC" w:rsidR="00815684" w:rsidRDefault="00815684" w:rsidP="00815684">
      <w:pPr>
        <w:spacing w:line="240" w:lineRule="auto"/>
        <w:ind w:left="1287"/>
      </w:pPr>
      <w:r w:rsidRPr="00DE7E0C">
        <w:rPr>
          <w:i/>
        </w:rPr>
        <w:t>Action</w:t>
      </w:r>
      <w:r>
        <w:t xml:space="preserve"> – RR to send letter</w:t>
      </w:r>
      <w:r>
        <w:t xml:space="preserve"> </w:t>
      </w:r>
      <w:r w:rsidRPr="00815684">
        <w:rPr>
          <w:b/>
          <w:bCs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instruct MB to make the gift aid payment</w:t>
      </w:r>
      <w:r w:rsidRPr="009959D1">
        <w:t xml:space="preserve"> </w:t>
      </w:r>
      <w:r w:rsidRPr="00815684">
        <w:rPr>
          <w:b/>
          <w:bCs/>
        </w:rPr>
        <w:t>(complete)</w:t>
      </w:r>
    </w:p>
    <w:p w14:paraId="7327ED88" w14:textId="57B37D73" w:rsidR="00815684" w:rsidRDefault="00815684" w:rsidP="00815684">
      <w:pPr>
        <w:spacing w:line="240" w:lineRule="auto"/>
        <w:ind w:left="1287"/>
      </w:pPr>
      <w:r w:rsidRPr="00DE7E0C">
        <w:rPr>
          <w:i/>
        </w:rPr>
        <w:t>Action</w:t>
      </w:r>
      <w:r>
        <w:t xml:space="preserve"> – TB to convene group and data</w:t>
      </w:r>
      <w:r>
        <w:t xml:space="preserve"> </w:t>
      </w:r>
      <w:r w:rsidRPr="00815684">
        <w:rPr>
          <w:b/>
          <w:bCs/>
        </w:rPr>
        <w:t>(complete)</w:t>
      </w:r>
      <w:r>
        <w:br/>
      </w:r>
      <w:r w:rsidRPr="00E87670">
        <w:rPr>
          <w:i/>
        </w:rPr>
        <w:t>Action</w:t>
      </w:r>
      <w:r>
        <w:t xml:space="preserve"> – TB to update WH and SA</w:t>
      </w:r>
      <w:r>
        <w:t xml:space="preserve"> </w:t>
      </w:r>
      <w:r w:rsidRPr="00815684">
        <w:rPr>
          <w:b/>
          <w:bCs/>
        </w:rPr>
        <w:t>(complete)</w:t>
      </w:r>
      <w:r>
        <w:br/>
      </w:r>
      <w:r w:rsidRPr="00E87670">
        <w:rPr>
          <w:i/>
        </w:rPr>
        <w:t>Action</w:t>
      </w:r>
      <w:r>
        <w:t xml:space="preserve"> – TB/LR to increase regularity of meetings</w:t>
      </w:r>
      <w:r>
        <w:t xml:space="preserve"> </w:t>
      </w:r>
      <w:r w:rsidRPr="00815684">
        <w:rPr>
          <w:b/>
          <w:bCs/>
        </w:rPr>
        <w:t>(complete)</w:t>
      </w:r>
      <w:r>
        <w:br/>
      </w:r>
      <w:r w:rsidRPr="000D4923">
        <w:rPr>
          <w:i/>
        </w:rPr>
        <w:t>Action</w:t>
      </w:r>
      <w:r>
        <w:t xml:space="preserve"> – HB/TB to confirm once information received.</w:t>
      </w:r>
      <w:r>
        <w:t xml:space="preserve"> </w:t>
      </w:r>
      <w:r w:rsidRPr="00815684">
        <w:rPr>
          <w:b/>
          <w:bCs/>
        </w:rPr>
        <w:t>(complete)</w:t>
      </w:r>
      <w:r>
        <w:br/>
      </w:r>
      <w:r w:rsidRPr="009959D1">
        <w:rPr>
          <w:i/>
        </w:rPr>
        <w:t>Action</w:t>
      </w:r>
      <w:r>
        <w:t xml:space="preserve"> – TB to book</w:t>
      </w:r>
      <w:r>
        <w:t xml:space="preserve"> </w:t>
      </w:r>
      <w:r w:rsidRPr="00815684">
        <w:rPr>
          <w:b/>
          <w:bCs/>
        </w:rPr>
        <w:t>(complete)</w:t>
      </w:r>
      <w:r>
        <w:br/>
      </w:r>
      <w:r w:rsidRPr="009959D1">
        <w:rPr>
          <w:i/>
        </w:rPr>
        <w:t>Action</w:t>
      </w:r>
      <w:r>
        <w:t xml:space="preserve"> – TB to invite SE to event and Oct meeting</w:t>
      </w:r>
      <w:r>
        <w:t xml:space="preserve"> </w:t>
      </w:r>
      <w:r w:rsidRPr="00815684">
        <w:rPr>
          <w:b/>
          <w:bCs/>
        </w:rPr>
        <w:t>(complete)</w:t>
      </w:r>
      <w:r>
        <w:br/>
      </w:r>
      <w:r w:rsidRPr="009959D1">
        <w:rPr>
          <w:i/>
        </w:rPr>
        <w:t>Action</w:t>
      </w:r>
      <w:r>
        <w:t xml:space="preserve"> – TB to send thanks</w:t>
      </w:r>
      <w:r>
        <w:t xml:space="preserve"> </w:t>
      </w:r>
      <w:r w:rsidRPr="00815684">
        <w:rPr>
          <w:b/>
          <w:bCs/>
        </w:rPr>
        <w:t>(complete)</w:t>
      </w:r>
    </w:p>
    <w:p w14:paraId="44848BAE" w14:textId="5D414734" w:rsidR="004E7D84" w:rsidRDefault="00815684" w:rsidP="004E7D84">
      <w:pPr>
        <w:spacing w:line="240" w:lineRule="auto"/>
        <w:rPr>
          <w:b/>
        </w:rPr>
      </w:pPr>
      <w:r>
        <w:rPr>
          <w:b/>
        </w:rPr>
        <w:t>28</w:t>
      </w:r>
      <w:r w:rsidR="001E1ABE">
        <w:rPr>
          <w:b/>
        </w:rPr>
        <w:t>/2</w:t>
      </w:r>
      <w:r w:rsidR="00941D26">
        <w:rPr>
          <w:b/>
        </w:rPr>
        <w:t>2</w:t>
      </w:r>
      <w:r w:rsidR="004E7D84">
        <w:tab/>
      </w:r>
      <w:r w:rsidR="004E7D84">
        <w:tab/>
      </w:r>
      <w:r w:rsidR="00941D26">
        <w:rPr>
          <w:b/>
        </w:rPr>
        <w:t xml:space="preserve">Finance – </w:t>
      </w:r>
      <w:r>
        <w:rPr>
          <w:b/>
        </w:rPr>
        <w:t>Audit Report</w:t>
      </w:r>
      <w:r w:rsidR="00941D26" w:rsidRPr="00E31903">
        <w:rPr>
          <w:b/>
        </w:rPr>
        <w:t xml:space="preserve">:  </w:t>
      </w:r>
    </w:p>
    <w:p w14:paraId="2BEF6921" w14:textId="0D08587C" w:rsidR="00DE7E0C" w:rsidRDefault="004E7D84" w:rsidP="009959D1">
      <w:pPr>
        <w:spacing w:line="240" w:lineRule="auto"/>
        <w:ind w:left="1440"/>
      </w:pPr>
      <w:r>
        <w:t xml:space="preserve">The Board </w:t>
      </w:r>
      <w:r w:rsidR="00D203FB">
        <w:t xml:space="preserve">received the </w:t>
      </w:r>
      <w:r w:rsidR="00815684">
        <w:t>audit report and unanimouisly approve the accounts</w:t>
      </w:r>
    </w:p>
    <w:p w14:paraId="143742D9" w14:textId="18AA94FE" w:rsidR="00815684" w:rsidRDefault="00815684" w:rsidP="009959D1">
      <w:pPr>
        <w:spacing w:line="240" w:lineRule="auto"/>
        <w:ind w:left="1440"/>
      </w:pPr>
      <w:r w:rsidRPr="00E87670">
        <w:rPr>
          <w:i/>
        </w:rPr>
        <w:t>Action</w:t>
      </w:r>
      <w:r>
        <w:t xml:space="preserve"> – RR to </w:t>
      </w:r>
      <w:r>
        <w:t>sign for submission</w:t>
      </w:r>
    </w:p>
    <w:p w14:paraId="298EDA59" w14:textId="35EDEEBF" w:rsidR="002A13AC" w:rsidRDefault="002A13AC" w:rsidP="002A13AC">
      <w:pPr>
        <w:spacing w:line="240" w:lineRule="auto"/>
        <w:ind w:left="1440"/>
      </w:pPr>
      <w:r>
        <w:t xml:space="preserve">The Board </w:t>
      </w:r>
      <w:r w:rsidR="00815684">
        <w:t>noted their thanks to MB and the Finance Team</w:t>
      </w:r>
    </w:p>
    <w:p w14:paraId="10E3F0EC" w14:textId="5FABF9AB" w:rsidR="002A13AC" w:rsidRDefault="002A13AC" w:rsidP="00DE7E0C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</w:t>
      </w:r>
      <w:r w:rsidR="00815684">
        <w:t xml:space="preserve">pass thanks to </w:t>
      </w:r>
      <w:r>
        <w:t xml:space="preserve">MB </w:t>
      </w:r>
      <w:r w:rsidR="00815684">
        <w:t>and the Finance Team</w:t>
      </w:r>
      <w:r w:rsidRPr="009959D1">
        <w:t xml:space="preserve"> </w:t>
      </w:r>
    </w:p>
    <w:p w14:paraId="6700A87C" w14:textId="5BDB0AC9" w:rsidR="007F2E33" w:rsidRDefault="00815684" w:rsidP="007F2E33">
      <w:pPr>
        <w:spacing w:line="240" w:lineRule="auto"/>
        <w:rPr>
          <w:b/>
        </w:rPr>
      </w:pPr>
      <w:r>
        <w:rPr>
          <w:b/>
        </w:rPr>
        <w:t>29</w:t>
      </w:r>
      <w:r w:rsidR="007F2E33">
        <w:rPr>
          <w:b/>
        </w:rPr>
        <w:t>/2</w:t>
      </w:r>
      <w:r w:rsidR="00941D26">
        <w:rPr>
          <w:b/>
        </w:rPr>
        <w:t>2</w:t>
      </w:r>
      <w:r w:rsidR="007F2E33">
        <w:tab/>
      </w:r>
      <w:r w:rsidR="007F2E33">
        <w:tab/>
      </w:r>
      <w:r w:rsidR="0029733E">
        <w:rPr>
          <w:b/>
        </w:rPr>
        <w:t>Student Democracy</w:t>
      </w:r>
      <w:r w:rsidR="007F2E33">
        <w:rPr>
          <w:b/>
        </w:rPr>
        <w:t>:</w:t>
      </w:r>
    </w:p>
    <w:p w14:paraId="1F4C7AEE" w14:textId="298C7AAD" w:rsidR="00D670CB" w:rsidRDefault="007F2E33" w:rsidP="00961643">
      <w:pPr>
        <w:spacing w:line="240" w:lineRule="auto"/>
        <w:ind w:left="1440"/>
      </w:pPr>
      <w:r>
        <w:lastRenderedPageBreak/>
        <w:t xml:space="preserve">The Board </w:t>
      </w:r>
      <w:r w:rsidR="00512D23">
        <w:t xml:space="preserve">noted the </w:t>
      </w:r>
      <w:r w:rsidR="00815684">
        <w:t>delay that can be caused by the full student idea process and request a review to streamline and expedite ideas to drive greater impact.</w:t>
      </w:r>
    </w:p>
    <w:p w14:paraId="5414B688" w14:textId="0B9E151D" w:rsidR="00512D23" w:rsidRDefault="00512D23" w:rsidP="00961643">
      <w:pPr>
        <w:spacing w:line="240" w:lineRule="auto"/>
        <w:ind w:left="1440"/>
      </w:pPr>
      <w:r w:rsidRPr="00E87670">
        <w:rPr>
          <w:i/>
        </w:rPr>
        <w:t>Action</w:t>
      </w:r>
      <w:r>
        <w:t xml:space="preserve"> – TB to </w:t>
      </w:r>
      <w:r w:rsidR="00815684">
        <w:t xml:space="preserve">request </w:t>
      </w:r>
      <w:r w:rsidR="0029733E">
        <w:t xml:space="preserve">WH </w:t>
      </w:r>
      <w:r w:rsidR="00815684">
        <w:t>to review for April meeting</w:t>
      </w:r>
    </w:p>
    <w:p w14:paraId="4B8D06B3" w14:textId="7518F7BA" w:rsidR="0029733E" w:rsidRDefault="00815684" w:rsidP="0029733E">
      <w:pPr>
        <w:spacing w:line="240" w:lineRule="auto"/>
        <w:rPr>
          <w:b/>
        </w:rPr>
      </w:pPr>
      <w:r>
        <w:rPr>
          <w:b/>
        </w:rPr>
        <w:t>31</w:t>
      </w:r>
      <w:r w:rsidR="00941D26">
        <w:rPr>
          <w:b/>
        </w:rPr>
        <w:t>/22</w:t>
      </w:r>
      <w:r w:rsidR="0029733E">
        <w:tab/>
      </w:r>
      <w:r w:rsidR="0029733E">
        <w:tab/>
      </w:r>
      <w:r w:rsidR="006E08A0">
        <w:rPr>
          <w:b/>
        </w:rPr>
        <w:t>CEO Report</w:t>
      </w:r>
      <w:r w:rsidR="0029733E">
        <w:rPr>
          <w:b/>
        </w:rPr>
        <w:t>:</w:t>
      </w:r>
    </w:p>
    <w:p w14:paraId="7C46DCD0" w14:textId="67D11417" w:rsidR="0029733E" w:rsidRDefault="0029733E" w:rsidP="0029733E">
      <w:pPr>
        <w:spacing w:line="240" w:lineRule="auto"/>
        <w:ind w:left="1440"/>
      </w:pPr>
      <w:r>
        <w:t xml:space="preserve">The Board noted the </w:t>
      </w:r>
      <w:r w:rsidR="006E08A0">
        <w:t xml:space="preserve">report </w:t>
      </w:r>
      <w:r w:rsidR="00E87670">
        <w:t xml:space="preserve">and </w:t>
      </w:r>
      <w:r w:rsidR="00044298">
        <w:t xml:space="preserve">discussed the </w:t>
      </w:r>
      <w:r w:rsidR="00815684">
        <w:t>report and feedback from</w:t>
      </w:r>
      <w:r w:rsidR="00044298">
        <w:t xml:space="preserve"> the CEO Management Group and the actions taken in the year so far.</w:t>
      </w:r>
    </w:p>
    <w:p w14:paraId="41471735" w14:textId="4E3AB691" w:rsidR="00941D26" w:rsidRPr="00E31903" w:rsidRDefault="00815684" w:rsidP="00941D26">
      <w:pPr>
        <w:rPr>
          <w:b/>
        </w:rPr>
      </w:pPr>
      <w:r>
        <w:rPr>
          <w:b/>
        </w:rPr>
        <w:t>32</w:t>
      </w:r>
      <w:r w:rsidR="00941D26">
        <w:rPr>
          <w:b/>
        </w:rPr>
        <w:t>/22</w:t>
      </w:r>
      <w:r w:rsidR="00941D26" w:rsidRPr="00E31903">
        <w:rPr>
          <w:b/>
        </w:rPr>
        <w:tab/>
      </w:r>
      <w:r w:rsidR="00941D26">
        <w:rPr>
          <w:b/>
        </w:rPr>
        <w:tab/>
      </w:r>
      <w:r w:rsidR="00941D26" w:rsidRPr="00E31903">
        <w:rPr>
          <w:b/>
        </w:rPr>
        <w:t>Governance - Report from Staff Committee:</w:t>
      </w:r>
    </w:p>
    <w:p w14:paraId="5F522F88" w14:textId="39519586" w:rsidR="00822A4C" w:rsidRDefault="00822A4C" w:rsidP="00822A4C">
      <w:pPr>
        <w:ind w:left="1440"/>
      </w:pPr>
      <w:r>
        <w:t xml:space="preserve">HB gave an update </w:t>
      </w:r>
      <w:r w:rsidR="00815684">
        <w:t>on the Moorepay project and will update further in the December meeting</w:t>
      </w:r>
    </w:p>
    <w:p w14:paraId="6EF66818" w14:textId="4CF5A0C8" w:rsidR="00941D26" w:rsidRDefault="00822A4C" w:rsidP="004521C3">
      <w:pPr>
        <w:ind w:left="720" w:firstLine="720"/>
      </w:pPr>
      <w:r w:rsidRPr="000D4923">
        <w:rPr>
          <w:i/>
        </w:rPr>
        <w:t>Action</w:t>
      </w:r>
      <w:r>
        <w:t xml:space="preserve"> – HB/TB to </w:t>
      </w:r>
      <w:r w:rsidR="00815684">
        <w:t>update in December</w:t>
      </w:r>
      <w:r w:rsidR="004521C3">
        <w:t>.</w:t>
      </w:r>
    </w:p>
    <w:p w14:paraId="7E044BF0" w14:textId="77777777" w:rsidR="004521C3" w:rsidRDefault="004521C3" w:rsidP="004521C3">
      <w:pPr>
        <w:ind w:left="720" w:firstLine="720"/>
        <w:rPr>
          <w:b/>
        </w:rPr>
      </w:pPr>
    </w:p>
    <w:p w14:paraId="05E233B2" w14:textId="77777777" w:rsidR="00941D26" w:rsidRPr="00941D26" w:rsidRDefault="00941D26" w:rsidP="00941D26">
      <w:r w:rsidRPr="00941D26">
        <w:t>All starred items were noted and approved</w:t>
      </w:r>
    </w:p>
    <w:p w14:paraId="51E5F0BB" w14:textId="3E433FEC" w:rsidR="00941D26" w:rsidRPr="00941D26" w:rsidRDefault="00815684" w:rsidP="00941D26">
      <w:pPr>
        <w:rPr>
          <w:b/>
        </w:rPr>
      </w:pPr>
      <w:r>
        <w:rPr>
          <w:b/>
        </w:rPr>
        <w:t>33</w:t>
      </w:r>
      <w:r w:rsidR="00941D26">
        <w:rPr>
          <w:b/>
        </w:rPr>
        <w:t>/22</w:t>
      </w:r>
      <w:r w:rsidR="00941D26">
        <w:rPr>
          <w:b/>
        </w:rPr>
        <w:tab/>
        <w:t>*</w:t>
      </w:r>
      <w:r w:rsidR="00941D26" w:rsidRPr="00E31903">
        <w:rPr>
          <w:b/>
        </w:rPr>
        <w:t>Governance - Report from Finance &amp; General Purposes Committee:</w:t>
      </w:r>
    </w:p>
    <w:p w14:paraId="7D511131" w14:textId="2017F32A" w:rsidR="00941D26" w:rsidRPr="00E31903" w:rsidRDefault="00815684" w:rsidP="00941D26">
      <w:pPr>
        <w:rPr>
          <w:b/>
        </w:rPr>
      </w:pPr>
      <w:r>
        <w:rPr>
          <w:b/>
        </w:rPr>
        <w:t>34</w:t>
      </w:r>
      <w:r w:rsidR="00941D26">
        <w:rPr>
          <w:b/>
        </w:rPr>
        <w:t>/22</w:t>
      </w:r>
      <w:r w:rsidR="00941D26" w:rsidRPr="00E31903">
        <w:rPr>
          <w:b/>
        </w:rPr>
        <w:tab/>
        <w:t>*Governance - Policy and Bye Law Review</w:t>
      </w:r>
    </w:p>
    <w:p w14:paraId="2A0D8E25" w14:textId="50E708DE" w:rsidR="00941D26" w:rsidRPr="00E31903" w:rsidRDefault="00815684" w:rsidP="00941D26">
      <w:pPr>
        <w:rPr>
          <w:b/>
        </w:rPr>
      </w:pPr>
      <w:r>
        <w:rPr>
          <w:b/>
        </w:rPr>
        <w:t>35</w:t>
      </w:r>
      <w:r w:rsidR="00941D26" w:rsidRPr="00E31903">
        <w:rPr>
          <w:b/>
        </w:rPr>
        <w:t>/</w:t>
      </w:r>
      <w:r w:rsidR="00941D26">
        <w:rPr>
          <w:b/>
        </w:rPr>
        <w:t>22</w:t>
      </w:r>
      <w:r w:rsidR="00941D26" w:rsidRPr="00E31903">
        <w:rPr>
          <w:b/>
        </w:rPr>
        <w:tab/>
        <w:t>* President Oversight - Report from Elected Officers:</w:t>
      </w:r>
    </w:p>
    <w:p w14:paraId="6512F955" w14:textId="3B62D10A" w:rsidR="00941D26" w:rsidRPr="00E31903" w:rsidRDefault="00815684" w:rsidP="00941D26">
      <w:pPr>
        <w:rPr>
          <w:b/>
        </w:rPr>
      </w:pPr>
      <w:r>
        <w:rPr>
          <w:b/>
        </w:rPr>
        <w:t>36</w:t>
      </w:r>
      <w:r w:rsidR="00941D26">
        <w:rPr>
          <w:b/>
        </w:rPr>
        <w:t>/22</w:t>
      </w:r>
      <w:r w:rsidR="00941D26" w:rsidRPr="00E31903">
        <w:rPr>
          <w:b/>
        </w:rPr>
        <w:tab/>
        <w:t>*Governance - Sustainability Report:</w:t>
      </w:r>
    </w:p>
    <w:p w14:paraId="23F40E31" w14:textId="77777777" w:rsidR="0000109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14:paraId="28E96168" w14:textId="667C6CBA" w:rsidR="00815684" w:rsidRDefault="00815684" w:rsidP="00815684">
      <w:pPr>
        <w:pStyle w:val="ListParagraph"/>
        <w:numPr>
          <w:ilvl w:val="0"/>
          <w:numId w:val="19"/>
        </w:numPr>
        <w:spacing w:after="0" w:line="240" w:lineRule="auto"/>
      </w:pPr>
      <w:r>
        <w:t>Response to local and global events</w:t>
      </w:r>
      <w:r>
        <w:br/>
        <w:t>The Board confirmed an educational position on supporting through global events that impact our members and staff</w:t>
      </w:r>
      <w:r>
        <w:br/>
        <w:t>With regards local events such as strikes we have no mandate from our membership so we remain neutral, with a priority on supporting members who are impacted.</w:t>
      </w:r>
    </w:p>
    <w:p w14:paraId="735B0278" w14:textId="77777777" w:rsidR="00A62EF7" w:rsidRDefault="00A62EF7" w:rsidP="0025677D">
      <w:pPr>
        <w:spacing w:line="240" w:lineRule="auto"/>
        <w:rPr>
          <w:b/>
          <w:u w:val="single"/>
        </w:rPr>
      </w:pPr>
    </w:p>
    <w:p w14:paraId="057AA936" w14:textId="77777777" w:rsidR="00F62BF1" w:rsidRPr="00F62BF1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14:paraId="4DBA3A95" w14:textId="01E66507" w:rsidR="005B3902" w:rsidRDefault="00247EFA" w:rsidP="0025677D">
      <w:pPr>
        <w:spacing w:line="240" w:lineRule="auto"/>
      </w:pPr>
      <w:r>
        <w:t xml:space="preserve">Next meeting: </w:t>
      </w:r>
      <w:r w:rsidR="00815684">
        <w:t>6</w:t>
      </w:r>
      <w:r w:rsidR="00815684" w:rsidRPr="00815684">
        <w:rPr>
          <w:vertAlign w:val="superscript"/>
        </w:rPr>
        <w:t>th</w:t>
      </w:r>
      <w:r w:rsidR="00815684">
        <w:t xml:space="preserve"> December</w:t>
      </w:r>
      <w:r w:rsidR="00941D26">
        <w:t xml:space="preserve"> 2022</w:t>
      </w:r>
      <w:r w:rsidR="00815684">
        <w:t xml:space="preserve"> - Arnolfini</w:t>
      </w:r>
    </w:p>
    <w:p w14:paraId="7C664848" w14:textId="77777777" w:rsidR="009959D1" w:rsidRDefault="00F62BF1" w:rsidP="009959D1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14:paraId="785BC92A" w14:textId="7666D502" w:rsidR="00815684" w:rsidRDefault="00815684" w:rsidP="00815684">
      <w:pPr>
        <w:spacing w:line="240" w:lineRule="auto"/>
        <w:ind w:left="1440"/>
      </w:pPr>
      <w:r w:rsidRPr="00E87670">
        <w:rPr>
          <w:i/>
        </w:rPr>
        <w:t>Action</w:t>
      </w:r>
      <w:r>
        <w:t xml:space="preserve"> – RR to take to next Student Council</w:t>
      </w:r>
      <w:r>
        <w:br/>
      </w:r>
      <w:r w:rsidRPr="00E87670">
        <w:rPr>
          <w:i/>
        </w:rPr>
        <w:t>Action</w:t>
      </w:r>
      <w:r>
        <w:t xml:space="preserve"> – RR to sign for submission</w:t>
      </w:r>
      <w:r>
        <w:br/>
      </w:r>
      <w:r w:rsidRPr="000D4923">
        <w:rPr>
          <w:i/>
        </w:rPr>
        <w:t>Action</w:t>
      </w:r>
      <w:r>
        <w:t xml:space="preserve"> – TB to pass thanks to MB and the Finance Team</w:t>
      </w:r>
      <w:r w:rsidRPr="009959D1">
        <w:t xml:space="preserve"> </w:t>
      </w:r>
      <w:r>
        <w:br/>
      </w:r>
      <w:r w:rsidRPr="00E87670">
        <w:rPr>
          <w:i/>
        </w:rPr>
        <w:t>Action</w:t>
      </w:r>
      <w:r>
        <w:t xml:space="preserve"> – TB to request WH to review for April meeting</w:t>
      </w:r>
      <w:r>
        <w:br/>
      </w:r>
      <w:r w:rsidRPr="000D4923">
        <w:rPr>
          <w:i/>
        </w:rPr>
        <w:t>Action</w:t>
      </w:r>
      <w:r>
        <w:t xml:space="preserve"> – HB/TB to update in December.</w:t>
      </w:r>
    </w:p>
    <w:p w14:paraId="6620E69E" w14:textId="77777777" w:rsidR="0029733E" w:rsidRDefault="0029733E" w:rsidP="0029733E">
      <w:pPr>
        <w:spacing w:line="240" w:lineRule="auto"/>
        <w:ind w:left="1440"/>
      </w:pPr>
    </w:p>
    <w:p w14:paraId="173C19F6" w14:textId="77777777" w:rsidR="0029733E" w:rsidRDefault="0029733E" w:rsidP="0029733E">
      <w:pPr>
        <w:spacing w:line="240" w:lineRule="auto"/>
        <w:ind w:left="1440"/>
      </w:pPr>
    </w:p>
    <w:p w14:paraId="77BCAEAE" w14:textId="77777777" w:rsidR="0029733E" w:rsidRDefault="0029733E" w:rsidP="0029733E">
      <w:pPr>
        <w:spacing w:line="240" w:lineRule="auto"/>
        <w:ind w:left="1440"/>
      </w:pPr>
    </w:p>
    <w:p w14:paraId="1C8651E2" w14:textId="77777777" w:rsidR="0029733E" w:rsidRDefault="0029733E" w:rsidP="0029733E">
      <w:pPr>
        <w:spacing w:line="240" w:lineRule="auto"/>
        <w:ind w:left="1440"/>
      </w:pPr>
    </w:p>
    <w:sectPr w:rsidR="0029733E" w:rsidSect="00F01578">
      <w:headerReference w:type="default" r:id="rId8"/>
      <w:headerReference w:type="first" r:id="rId9"/>
      <w:pgSz w:w="11906" w:h="16838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4C91" w14:textId="77777777"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14:paraId="72873D69" w14:textId="77777777"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00A90" w14:textId="77777777"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14:paraId="3D34E195" w14:textId="77777777"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6AB1" w14:textId="77777777"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85AF" w14:textId="77777777"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A6C8FF7" wp14:editId="41DBC82E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0DE"/>
    <w:multiLevelType w:val="hybridMultilevel"/>
    <w:tmpl w:val="EF088A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5CC9"/>
    <w:multiLevelType w:val="hybridMultilevel"/>
    <w:tmpl w:val="AE441A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8067B"/>
    <w:multiLevelType w:val="hybridMultilevel"/>
    <w:tmpl w:val="B3AA12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EDA02A9"/>
    <w:multiLevelType w:val="hybridMultilevel"/>
    <w:tmpl w:val="658AE0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50449">
    <w:abstractNumId w:val="4"/>
  </w:num>
  <w:num w:numId="2" w16cid:durableId="2072922109">
    <w:abstractNumId w:val="5"/>
  </w:num>
  <w:num w:numId="3" w16cid:durableId="566308801">
    <w:abstractNumId w:val="14"/>
  </w:num>
  <w:num w:numId="4" w16cid:durableId="1891648785">
    <w:abstractNumId w:val="8"/>
  </w:num>
  <w:num w:numId="5" w16cid:durableId="1650015719">
    <w:abstractNumId w:val="1"/>
  </w:num>
  <w:num w:numId="6" w16cid:durableId="1736126063">
    <w:abstractNumId w:val="0"/>
  </w:num>
  <w:num w:numId="7" w16cid:durableId="2075620376">
    <w:abstractNumId w:val="7"/>
  </w:num>
  <w:num w:numId="8" w16cid:durableId="1165586819">
    <w:abstractNumId w:val="15"/>
  </w:num>
  <w:num w:numId="9" w16cid:durableId="1007706871">
    <w:abstractNumId w:val="2"/>
  </w:num>
  <w:num w:numId="10" w16cid:durableId="1899439741">
    <w:abstractNumId w:val="13"/>
  </w:num>
  <w:num w:numId="11" w16cid:durableId="2071532672">
    <w:abstractNumId w:val="9"/>
  </w:num>
  <w:num w:numId="12" w16cid:durableId="1290404044">
    <w:abstractNumId w:val="10"/>
  </w:num>
  <w:num w:numId="13" w16cid:durableId="12458957">
    <w:abstractNumId w:val="11"/>
  </w:num>
  <w:num w:numId="14" w16cid:durableId="470943901">
    <w:abstractNumId w:val="18"/>
  </w:num>
  <w:num w:numId="15" w16cid:durableId="73667839">
    <w:abstractNumId w:val="17"/>
  </w:num>
  <w:num w:numId="16" w16cid:durableId="1708219809">
    <w:abstractNumId w:val="6"/>
  </w:num>
  <w:num w:numId="17" w16cid:durableId="5132882">
    <w:abstractNumId w:val="16"/>
  </w:num>
  <w:num w:numId="18" w16cid:durableId="749621861">
    <w:abstractNumId w:val="3"/>
  </w:num>
  <w:num w:numId="19" w16cid:durableId="2136639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91"/>
    <w:rsid w:val="00001091"/>
    <w:rsid w:val="00012E49"/>
    <w:rsid w:val="00013C23"/>
    <w:rsid w:val="00043C9F"/>
    <w:rsid w:val="00044298"/>
    <w:rsid w:val="000443F8"/>
    <w:rsid w:val="00087725"/>
    <w:rsid w:val="000A4355"/>
    <w:rsid w:val="000A5F54"/>
    <w:rsid w:val="000B7369"/>
    <w:rsid w:val="000C186B"/>
    <w:rsid w:val="000D4923"/>
    <w:rsid w:val="000D6CB2"/>
    <w:rsid w:val="000D7411"/>
    <w:rsid w:val="000F7AB5"/>
    <w:rsid w:val="00105520"/>
    <w:rsid w:val="0014183C"/>
    <w:rsid w:val="00143945"/>
    <w:rsid w:val="00157542"/>
    <w:rsid w:val="001A5154"/>
    <w:rsid w:val="001C2FAA"/>
    <w:rsid w:val="001C6402"/>
    <w:rsid w:val="001D638A"/>
    <w:rsid w:val="001E1ABE"/>
    <w:rsid w:val="001F108B"/>
    <w:rsid w:val="001F1748"/>
    <w:rsid w:val="00204932"/>
    <w:rsid w:val="00204FD8"/>
    <w:rsid w:val="00246046"/>
    <w:rsid w:val="00247EFA"/>
    <w:rsid w:val="00250F99"/>
    <w:rsid w:val="00251D8F"/>
    <w:rsid w:val="0025677D"/>
    <w:rsid w:val="0026583F"/>
    <w:rsid w:val="00266C18"/>
    <w:rsid w:val="00274E42"/>
    <w:rsid w:val="0029733E"/>
    <w:rsid w:val="0029778E"/>
    <w:rsid w:val="002A13AC"/>
    <w:rsid w:val="002A2D69"/>
    <w:rsid w:val="002A50D3"/>
    <w:rsid w:val="002D7528"/>
    <w:rsid w:val="002E3FDF"/>
    <w:rsid w:val="00313228"/>
    <w:rsid w:val="00317743"/>
    <w:rsid w:val="00317B5B"/>
    <w:rsid w:val="0032186B"/>
    <w:rsid w:val="003313A5"/>
    <w:rsid w:val="00342C65"/>
    <w:rsid w:val="00344BE7"/>
    <w:rsid w:val="00356E61"/>
    <w:rsid w:val="0039751B"/>
    <w:rsid w:val="003B40CB"/>
    <w:rsid w:val="003C5A20"/>
    <w:rsid w:val="003E021D"/>
    <w:rsid w:val="003F50B7"/>
    <w:rsid w:val="003F553C"/>
    <w:rsid w:val="004108F3"/>
    <w:rsid w:val="0041501F"/>
    <w:rsid w:val="00431372"/>
    <w:rsid w:val="00433765"/>
    <w:rsid w:val="00437C28"/>
    <w:rsid w:val="004521C3"/>
    <w:rsid w:val="004671C5"/>
    <w:rsid w:val="00473FC9"/>
    <w:rsid w:val="0048675E"/>
    <w:rsid w:val="0049576F"/>
    <w:rsid w:val="004B06FD"/>
    <w:rsid w:val="004B1E04"/>
    <w:rsid w:val="004C043D"/>
    <w:rsid w:val="004C5C80"/>
    <w:rsid w:val="004E035F"/>
    <w:rsid w:val="004E440A"/>
    <w:rsid w:val="004E7758"/>
    <w:rsid w:val="004E7D84"/>
    <w:rsid w:val="004F18EE"/>
    <w:rsid w:val="004F6C6F"/>
    <w:rsid w:val="00510F70"/>
    <w:rsid w:val="00512A45"/>
    <w:rsid w:val="00512D23"/>
    <w:rsid w:val="005336E3"/>
    <w:rsid w:val="00561820"/>
    <w:rsid w:val="005622F7"/>
    <w:rsid w:val="00572281"/>
    <w:rsid w:val="0057706C"/>
    <w:rsid w:val="00594E44"/>
    <w:rsid w:val="005B128F"/>
    <w:rsid w:val="005B1BBE"/>
    <w:rsid w:val="005B3902"/>
    <w:rsid w:val="005B39A9"/>
    <w:rsid w:val="005C1729"/>
    <w:rsid w:val="005C1829"/>
    <w:rsid w:val="005C412D"/>
    <w:rsid w:val="005D7366"/>
    <w:rsid w:val="005E2D62"/>
    <w:rsid w:val="005F0CC9"/>
    <w:rsid w:val="005F7862"/>
    <w:rsid w:val="00603CCE"/>
    <w:rsid w:val="00606DAB"/>
    <w:rsid w:val="00615182"/>
    <w:rsid w:val="00637744"/>
    <w:rsid w:val="00640110"/>
    <w:rsid w:val="00655232"/>
    <w:rsid w:val="00656D0B"/>
    <w:rsid w:val="00686D58"/>
    <w:rsid w:val="006873F5"/>
    <w:rsid w:val="00691AD1"/>
    <w:rsid w:val="006921D5"/>
    <w:rsid w:val="006B1838"/>
    <w:rsid w:val="006B63DC"/>
    <w:rsid w:val="006D084A"/>
    <w:rsid w:val="006E08A0"/>
    <w:rsid w:val="006E0929"/>
    <w:rsid w:val="006E184D"/>
    <w:rsid w:val="00701B7A"/>
    <w:rsid w:val="00705D3F"/>
    <w:rsid w:val="00716028"/>
    <w:rsid w:val="0072539B"/>
    <w:rsid w:val="0073105B"/>
    <w:rsid w:val="00731DAC"/>
    <w:rsid w:val="00733835"/>
    <w:rsid w:val="00742509"/>
    <w:rsid w:val="00742EA2"/>
    <w:rsid w:val="00750C2B"/>
    <w:rsid w:val="00752662"/>
    <w:rsid w:val="0075300B"/>
    <w:rsid w:val="00773FD1"/>
    <w:rsid w:val="007743D9"/>
    <w:rsid w:val="007C1B82"/>
    <w:rsid w:val="007D28F3"/>
    <w:rsid w:val="007D3945"/>
    <w:rsid w:val="007E155E"/>
    <w:rsid w:val="007E4DDB"/>
    <w:rsid w:val="007F2E33"/>
    <w:rsid w:val="00805087"/>
    <w:rsid w:val="00815684"/>
    <w:rsid w:val="00815C4F"/>
    <w:rsid w:val="00822A4C"/>
    <w:rsid w:val="00823840"/>
    <w:rsid w:val="00842294"/>
    <w:rsid w:val="008465F0"/>
    <w:rsid w:val="0084671B"/>
    <w:rsid w:val="00850405"/>
    <w:rsid w:val="00853827"/>
    <w:rsid w:val="00861343"/>
    <w:rsid w:val="00884B25"/>
    <w:rsid w:val="008A435E"/>
    <w:rsid w:val="008A643D"/>
    <w:rsid w:val="008A7AE4"/>
    <w:rsid w:val="008B1062"/>
    <w:rsid w:val="008B2D68"/>
    <w:rsid w:val="008B643C"/>
    <w:rsid w:val="008B7DD7"/>
    <w:rsid w:val="008C4E52"/>
    <w:rsid w:val="008E6073"/>
    <w:rsid w:val="008F730C"/>
    <w:rsid w:val="009053B3"/>
    <w:rsid w:val="0090562A"/>
    <w:rsid w:val="009069EA"/>
    <w:rsid w:val="00906BDD"/>
    <w:rsid w:val="00910B2D"/>
    <w:rsid w:val="00925696"/>
    <w:rsid w:val="00925FBE"/>
    <w:rsid w:val="0093642F"/>
    <w:rsid w:val="00941D26"/>
    <w:rsid w:val="00961643"/>
    <w:rsid w:val="009640C0"/>
    <w:rsid w:val="0096685C"/>
    <w:rsid w:val="00974EC9"/>
    <w:rsid w:val="00981D3E"/>
    <w:rsid w:val="009959D1"/>
    <w:rsid w:val="009B213E"/>
    <w:rsid w:val="009B5C5C"/>
    <w:rsid w:val="009D2D5F"/>
    <w:rsid w:val="009E7696"/>
    <w:rsid w:val="009F3122"/>
    <w:rsid w:val="00A02841"/>
    <w:rsid w:val="00A06FDC"/>
    <w:rsid w:val="00A1096F"/>
    <w:rsid w:val="00A118AB"/>
    <w:rsid w:val="00A2158D"/>
    <w:rsid w:val="00A31693"/>
    <w:rsid w:val="00A31EC8"/>
    <w:rsid w:val="00A32F35"/>
    <w:rsid w:val="00A5710E"/>
    <w:rsid w:val="00A62EF7"/>
    <w:rsid w:val="00A72577"/>
    <w:rsid w:val="00A74103"/>
    <w:rsid w:val="00A75C71"/>
    <w:rsid w:val="00A77982"/>
    <w:rsid w:val="00A816FD"/>
    <w:rsid w:val="00A92144"/>
    <w:rsid w:val="00A925D1"/>
    <w:rsid w:val="00AB21D4"/>
    <w:rsid w:val="00AB2529"/>
    <w:rsid w:val="00AB4C88"/>
    <w:rsid w:val="00AC04EF"/>
    <w:rsid w:val="00AC2AB0"/>
    <w:rsid w:val="00AC3788"/>
    <w:rsid w:val="00AF1A08"/>
    <w:rsid w:val="00B04CFB"/>
    <w:rsid w:val="00B12931"/>
    <w:rsid w:val="00B26CA2"/>
    <w:rsid w:val="00B4136A"/>
    <w:rsid w:val="00B63323"/>
    <w:rsid w:val="00B67142"/>
    <w:rsid w:val="00B80455"/>
    <w:rsid w:val="00B87D1A"/>
    <w:rsid w:val="00B9119C"/>
    <w:rsid w:val="00BD6748"/>
    <w:rsid w:val="00BE43FC"/>
    <w:rsid w:val="00BF62EE"/>
    <w:rsid w:val="00C20973"/>
    <w:rsid w:val="00C2133F"/>
    <w:rsid w:val="00C37F0D"/>
    <w:rsid w:val="00C469A4"/>
    <w:rsid w:val="00C67CFC"/>
    <w:rsid w:val="00C73F65"/>
    <w:rsid w:val="00C94BC4"/>
    <w:rsid w:val="00CD34F8"/>
    <w:rsid w:val="00CE1917"/>
    <w:rsid w:val="00CE21D0"/>
    <w:rsid w:val="00CE7847"/>
    <w:rsid w:val="00CF4D47"/>
    <w:rsid w:val="00D01837"/>
    <w:rsid w:val="00D05293"/>
    <w:rsid w:val="00D203FB"/>
    <w:rsid w:val="00D25F90"/>
    <w:rsid w:val="00D60B81"/>
    <w:rsid w:val="00D60F42"/>
    <w:rsid w:val="00D61330"/>
    <w:rsid w:val="00D670CB"/>
    <w:rsid w:val="00D86D98"/>
    <w:rsid w:val="00DA3A3C"/>
    <w:rsid w:val="00DB095F"/>
    <w:rsid w:val="00DB288F"/>
    <w:rsid w:val="00DB7065"/>
    <w:rsid w:val="00DC691B"/>
    <w:rsid w:val="00DD3EDA"/>
    <w:rsid w:val="00DE101C"/>
    <w:rsid w:val="00DE7E0C"/>
    <w:rsid w:val="00DF6D4D"/>
    <w:rsid w:val="00E00109"/>
    <w:rsid w:val="00E036C3"/>
    <w:rsid w:val="00E126F9"/>
    <w:rsid w:val="00E148FE"/>
    <w:rsid w:val="00E21977"/>
    <w:rsid w:val="00E23F5F"/>
    <w:rsid w:val="00E24C0D"/>
    <w:rsid w:val="00E5047B"/>
    <w:rsid w:val="00E62BC8"/>
    <w:rsid w:val="00E74D67"/>
    <w:rsid w:val="00E87670"/>
    <w:rsid w:val="00EB1F00"/>
    <w:rsid w:val="00ED591A"/>
    <w:rsid w:val="00EE6FD2"/>
    <w:rsid w:val="00EE758C"/>
    <w:rsid w:val="00EE7C94"/>
    <w:rsid w:val="00F01578"/>
    <w:rsid w:val="00F042EC"/>
    <w:rsid w:val="00F31A21"/>
    <w:rsid w:val="00F328BB"/>
    <w:rsid w:val="00F3580E"/>
    <w:rsid w:val="00F409BF"/>
    <w:rsid w:val="00F409D8"/>
    <w:rsid w:val="00F62BF1"/>
    <w:rsid w:val="00F94DFC"/>
    <w:rsid w:val="00FA57D9"/>
    <w:rsid w:val="00FA73EA"/>
    <w:rsid w:val="00FD0B3F"/>
    <w:rsid w:val="00FD1329"/>
    <w:rsid w:val="00FD1DC5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0C86C5C1"/>
  <w15:docId w15:val="{8E8BEDE4-D138-49D8-9CC3-5C3FF34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D812C-6152-4605-8E11-256516F9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Phillippa Scott</dc:creator>
  <cp:lastModifiedBy>Tim Benford</cp:lastModifiedBy>
  <cp:revision>4</cp:revision>
  <dcterms:created xsi:type="dcterms:W3CDTF">2022-12-05T08:56:00Z</dcterms:created>
  <dcterms:modified xsi:type="dcterms:W3CDTF">2022-12-05T09:11:00Z</dcterms:modified>
</cp:coreProperties>
</file>