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32186B" w:rsidP="0025677D">
      <w:pPr>
        <w:spacing w:line="240" w:lineRule="auto"/>
        <w:jc w:val="center"/>
        <w:rPr>
          <w:b/>
          <w:u w:val="single"/>
        </w:rPr>
      </w:pPr>
      <w:r w:rsidRPr="0032186B">
        <w:rPr>
          <w:b/>
          <w:u w:val="single"/>
        </w:rPr>
        <w:t xml:space="preserve">Tuesday </w:t>
      </w:r>
      <w:r w:rsidR="004E7D84">
        <w:rPr>
          <w:b/>
          <w:u w:val="single"/>
        </w:rPr>
        <w:t>3</w:t>
      </w:r>
      <w:r w:rsidR="004E7D84" w:rsidRPr="004E7D84">
        <w:rPr>
          <w:b/>
          <w:u w:val="single"/>
          <w:vertAlign w:val="superscript"/>
        </w:rPr>
        <w:t>rd</w:t>
      </w:r>
      <w:r w:rsidR="004E7D84">
        <w:rPr>
          <w:b/>
          <w:u w:val="single"/>
        </w:rPr>
        <w:t xml:space="preserve"> December</w:t>
      </w:r>
      <w:r w:rsidR="00B26CA2">
        <w:rPr>
          <w:b/>
          <w:u w:val="single"/>
        </w:rPr>
        <w:t xml:space="preserve"> </w:t>
      </w:r>
      <w:r w:rsidRPr="0032186B">
        <w:rPr>
          <w:b/>
          <w:u w:val="single"/>
        </w:rPr>
        <w:t>2019</w:t>
      </w:r>
      <w:r w:rsidR="00001091" w:rsidRPr="0025677D">
        <w:rPr>
          <w:b/>
          <w:u w:val="single"/>
        </w:rPr>
        <w:t xml:space="preserve"> – 5.30pm</w:t>
      </w:r>
    </w:p>
    <w:p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:rsidR="00FF00DB" w:rsidRDefault="004E035F" w:rsidP="00FF00DB">
      <w:pPr>
        <w:spacing w:after="0" w:line="240" w:lineRule="auto"/>
        <w:ind w:left="1440" w:hanging="1440"/>
      </w:pPr>
      <w:r w:rsidRPr="004E035F">
        <w:rPr>
          <w:b/>
        </w:rPr>
        <w:t>Trustees:</w:t>
      </w:r>
      <w:r>
        <w:tab/>
      </w:r>
      <w:r w:rsidR="00DD3EDA">
        <w:t>Precious Onyenekwu Tatah</w:t>
      </w:r>
      <w:r w:rsidR="00FF00DB">
        <w:tab/>
      </w:r>
      <w:r w:rsidR="00FF00DB">
        <w:tab/>
      </w:r>
      <w:proofErr w:type="gramStart"/>
      <w:r w:rsidR="00FF00DB">
        <w:t>President &amp;</w:t>
      </w:r>
      <w:proofErr w:type="gramEnd"/>
      <w:r w:rsidR="00FF00DB">
        <w:t xml:space="preserve"> Chair</w:t>
      </w:r>
    </w:p>
    <w:p w:rsidR="00A5710E" w:rsidRDefault="00DD3EDA" w:rsidP="00FF00DB">
      <w:pPr>
        <w:spacing w:after="0" w:line="240" w:lineRule="auto"/>
        <w:ind w:left="720" w:firstLine="720"/>
      </w:pPr>
      <w:r>
        <w:t>Evan Botwood</w:t>
      </w:r>
      <w:r w:rsidR="00A5710E">
        <w:tab/>
      </w:r>
      <w:r w:rsidR="00A5710E">
        <w:tab/>
      </w:r>
      <w:r w:rsidR="00A5710E">
        <w:tab/>
      </w:r>
      <w:r w:rsidR="00A5710E">
        <w:tab/>
        <w:t xml:space="preserve">VP Societies &amp; Communications </w:t>
      </w:r>
    </w:p>
    <w:p w:rsidR="00F328BB" w:rsidRDefault="00DD3EDA" w:rsidP="000A4355">
      <w:pPr>
        <w:spacing w:after="0" w:line="240" w:lineRule="auto"/>
        <w:ind w:left="1440"/>
      </w:pPr>
      <w:proofErr w:type="spellStart"/>
      <w:r>
        <w:t>Ubong</w:t>
      </w:r>
      <w:proofErr w:type="spellEnd"/>
      <w:r>
        <w:t xml:space="preserve"> Joseph Ante</w:t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:rsidR="00DD3EDA" w:rsidRDefault="00DD3EDA" w:rsidP="00DD3EDA">
      <w:pPr>
        <w:spacing w:after="0" w:line="240" w:lineRule="auto"/>
        <w:ind w:left="1440" w:hanging="1440"/>
      </w:pPr>
      <w:r>
        <w:tab/>
        <w:t xml:space="preserve">Jane </w:t>
      </w:r>
      <w:proofErr w:type="spellStart"/>
      <w:r>
        <w:t>Ojiako</w:t>
      </w:r>
      <w:proofErr w:type="spellEnd"/>
      <w:r>
        <w:tab/>
      </w:r>
      <w:r>
        <w:tab/>
      </w:r>
      <w:r>
        <w:tab/>
      </w:r>
      <w:r>
        <w:tab/>
        <w:t>VP Education</w:t>
      </w:r>
    </w:p>
    <w:p w:rsidR="00DD3EDA" w:rsidRDefault="00DD3EDA" w:rsidP="00DD3EDA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t xml:space="preserve">Joshua </w:t>
      </w:r>
      <w:proofErr w:type="spellStart"/>
      <w:r>
        <w:t>Edje</w:t>
      </w:r>
      <w:proofErr w:type="spellEnd"/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</w:p>
    <w:p w:rsidR="00594E44" w:rsidRDefault="00594E44" w:rsidP="00594E44">
      <w:pPr>
        <w:spacing w:after="0" w:line="240" w:lineRule="auto"/>
        <w:ind w:left="1440"/>
      </w:pPr>
      <w:r>
        <w:t>Chris Clements</w:t>
      </w:r>
      <w:r>
        <w:tab/>
      </w:r>
      <w:r>
        <w:tab/>
      </w:r>
      <w:r>
        <w:tab/>
      </w:r>
      <w:r>
        <w:tab/>
        <w:t>External Trustee</w:t>
      </w:r>
    </w:p>
    <w:p w:rsidR="00DD3EDA" w:rsidRDefault="00DD3EDA" w:rsidP="000A4355">
      <w:pPr>
        <w:spacing w:after="0" w:line="240" w:lineRule="auto"/>
        <w:ind w:left="1440"/>
      </w:pPr>
      <w:r>
        <w:t>Kieran Woodhouse</w:t>
      </w:r>
      <w:r>
        <w:tab/>
      </w:r>
      <w:r>
        <w:tab/>
      </w:r>
      <w:r>
        <w:tab/>
        <w:t xml:space="preserve">Student Trustee </w:t>
      </w:r>
    </w:p>
    <w:p w:rsidR="000A4355" w:rsidRDefault="000A4355" w:rsidP="000A4355">
      <w:pPr>
        <w:spacing w:after="0" w:line="240" w:lineRule="auto"/>
        <w:ind w:left="1440"/>
      </w:pPr>
      <w:r>
        <w:t>Les Redwood</w:t>
      </w:r>
      <w:r>
        <w:tab/>
      </w:r>
      <w:r>
        <w:tab/>
      </w:r>
      <w:r>
        <w:tab/>
      </w:r>
      <w:r>
        <w:tab/>
        <w:t>External Trustee</w:t>
      </w:r>
    </w:p>
    <w:p w:rsidR="004E7D84" w:rsidRDefault="004E7D84" w:rsidP="004E7D84">
      <w:pPr>
        <w:spacing w:after="0" w:line="240" w:lineRule="auto"/>
        <w:ind w:left="1440"/>
      </w:pPr>
      <w:r>
        <w:t>Helen Balmer</w:t>
      </w:r>
      <w:r>
        <w:tab/>
      </w:r>
      <w:r>
        <w:tab/>
      </w:r>
      <w:r>
        <w:tab/>
      </w:r>
      <w:r>
        <w:tab/>
      </w:r>
      <w:r>
        <w:t>External Trustee</w:t>
      </w:r>
    </w:p>
    <w:p w:rsidR="000A4355" w:rsidRDefault="000A4355" w:rsidP="00594E44">
      <w:pPr>
        <w:spacing w:after="0" w:line="240" w:lineRule="auto"/>
        <w:rPr>
          <w:b/>
        </w:rPr>
      </w:pPr>
    </w:p>
    <w:p w:rsidR="009F3122" w:rsidRDefault="004E035F" w:rsidP="00DD3EDA">
      <w:pPr>
        <w:spacing w:after="0" w:line="240" w:lineRule="auto"/>
        <w:ind w:left="1440" w:hanging="1440"/>
      </w:pPr>
      <w:r w:rsidRPr="004E035F">
        <w:rPr>
          <w:b/>
        </w:rPr>
        <w:t>Apologies:</w:t>
      </w:r>
      <w:r>
        <w:tab/>
      </w:r>
    </w:p>
    <w:p w:rsidR="00733835" w:rsidRDefault="00594E44" w:rsidP="00594E44">
      <w:pPr>
        <w:spacing w:after="0" w:line="240" w:lineRule="auto"/>
      </w:pPr>
      <w:r>
        <w:tab/>
      </w:r>
    </w:p>
    <w:p w:rsidR="00DD3EDA" w:rsidRDefault="004E035F" w:rsidP="00DD3EDA">
      <w:pPr>
        <w:spacing w:after="0" w:line="240" w:lineRule="auto"/>
        <w:ind w:left="1440" w:hanging="1440"/>
      </w:pPr>
      <w:r>
        <w:rPr>
          <w:b/>
        </w:rPr>
        <w:t>In attendance:</w:t>
      </w:r>
      <w:r>
        <w:tab/>
      </w:r>
    </w:p>
    <w:p w:rsidR="00473FC9" w:rsidRDefault="00001091" w:rsidP="00A925D1">
      <w:pPr>
        <w:spacing w:after="0" w:line="240" w:lineRule="auto"/>
        <w:ind w:left="720" w:firstLine="720"/>
      </w:pPr>
      <w:r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DD3EDA" w:rsidRDefault="004E7D84" w:rsidP="00A925D1">
      <w:pPr>
        <w:spacing w:after="0" w:line="240" w:lineRule="auto"/>
        <w:ind w:left="720" w:firstLine="720"/>
      </w:pPr>
      <w:r>
        <w:t>Mike Blades</w:t>
      </w:r>
      <w:r w:rsidR="00DD3EDA">
        <w:tab/>
      </w:r>
      <w:r w:rsidR="00DD3EDA">
        <w:tab/>
      </w:r>
      <w:r w:rsidR="00DD3EDA">
        <w:tab/>
      </w:r>
      <w:r>
        <w:tab/>
        <w:t>Finance Manager (for 41</w:t>
      </w:r>
      <w:r w:rsidR="00DD3EDA">
        <w:t>/19)</w:t>
      </w:r>
    </w:p>
    <w:p w:rsidR="000A4355" w:rsidRDefault="000A4355" w:rsidP="00733835">
      <w:pPr>
        <w:spacing w:after="0" w:line="240" w:lineRule="auto"/>
      </w:pPr>
    </w:p>
    <w:p w:rsidR="00001091" w:rsidRDefault="004E7D84" w:rsidP="0025677D">
      <w:pPr>
        <w:spacing w:line="240" w:lineRule="auto"/>
      </w:pPr>
      <w:r>
        <w:rPr>
          <w:b/>
        </w:rPr>
        <w:t>38</w:t>
      </w:r>
      <w:r w:rsidR="00001091" w:rsidRPr="004E035F">
        <w:rPr>
          <w:b/>
        </w:rPr>
        <w:t>/1</w:t>
      </w:r>
      <w:r w:rsidR="00A5710E">
        <w:rPr>
          <w:b/>
        </w:rPr>
        <w:t>9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</w:t>
      </w:r>
      <w:r w:rsidR="004E7D84">
        <w:t>on 22</w:t>
      </w:r>
      <w:r w:rsidR="004E7D84" w:rsidRPr="004E7D84">
        <w:rPr>
          <w:vertAlign w:val="superscript"/>
        </w:rPr>
        <w:t>nd</w:t>
      </w:r>
      <w:r w:rsidR="004E7D84">
        <w:t xml:space="preserve"> October</w:t>
      </w:r>
      <w:r w:rsidR="00FF00DB">
        <w:t xml:space="preserve"> 2019</w:t>
      </w:r>
      <w:r w:rsidR="00733835">
        <w:t>.</w:t>
      </w:r>
      <w:r w:rsidR="00313228">
        <w:t xml:space="preserve"> </w:t>
      </w:r>
    </w:p>
    <w:p w:rsidR="00001091" w:rsidRDefault="004E7D84" w:rsidP="0025677D">
      <w:pPr>
        <w:spacing w:line="240" w:lineRule="auto"/>
      </w:pPr>
      <w:r>
        <w:rPr>
          <w:b/>
        </w:rPr>
        <w:t>39</w:t>
      </w:r>
      <w:r w:rsidR="00BF62EE">
        <w:rPr>
          <w:b/>
        </w:rPr>
        <w:t>/1</w:t>
      </w:r>
      <w:r w:rsidR="00A5710E">
        <w:rPr>
          <w:b/>
        </w:rPr>
        <w:t>9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4E7D84" w:rsidRPr="0073105B" w:rsidRDefault="004E7D84" w:rsidP="004E7D84">
      <w:pPr>
        <w:spacing w:line="240" w:lineRule="auto"/>
        <w:ind w:left="1440"/>
      </w:pPr>
      <w:proofErr w:type="gramStart"/>
      <w:r w:rsidRPr="000D4923">
        <w:rPr>
          <w:i/>
        </w:rPr>
        <w:t>Action</w:t>
      </w:r>
      <w:r>
        <w:t xml:space="preserve"> – POT to take to Student Council </w:t>
      </w:r>
      <w:r w:rsidRPr="00274E42">
        <w:rPr>
          <w:b/>
        </w:rPr>
        <w:t>(ongoing)</w:t>
      </w:r>
      <w:r>
        <w:rPr>
          <w:b/>
        </w:rPr>
        <w:br/>
      </w:r>
      <w:r w:rsidRPr="000D4923">
        <w:rPr>
          <w:i/>
        </w:rPr>
        <w:t>Action</w:t>
      </w:r>
      <w:r>
        <w:t xml:space="preserve"> – TB to pass thanks to MB and Finance team</w:t>
      </w:r>
      <w:r>
        <w:t xml:space="preserve"> </w:t>
      </w:r>
      <w:r w:rsidRPr="004E7D84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POT to sign the audit reports and pass to RSM/Finance</w:t>
      </w:r>
      <w:r>
        <w:t xml:space="preserve"> </w:t>
      </w:r>
      <w:r w:rsidRPr="004E7D84">
        <w:rPr>
          <w:b/>
        </w:rPr>
        <w:t>(complete)</w:t>
      </w:r>
      <w:r>
        <w:rPr>
          <w:b/>
        </w:rPr>
        <w:br/>
      </w:r>
      <w:r w:rsidRPr="000D4923">
        <w:rPr>
          <w:i/>
        </w:rPr>
        <w:t>Action</w:t>
      </w:r>
      <w:r>
        <w:t xml:space="preserve"> – POT to take to nomination to Student Council</w:t>
      </w:r>
      <w:r>
        <w:t xml:space="preserve"> </w:t>
      </w:r>
      <w:r w:rsidRPr="004E7D84">
        <w:rPr>
          <w:b/>
        </w:rPr>
        <w:t>(ongoing)</w:t>
      </w:r>
      <w:r>
        <w:br/>
      </w:r>
      <w:r w:rsidRPr="0090562A">
        <w:rPr>
          <w:i/>
        </w:rPr>
        <w:t>Action –</w:t>
      </w:r>
      <w:r>
        <w:t xml:space="preserve"> TB/Presidents to prioritise list for March meeting</w:t>
      </w:r>
      <w:r>
        <w:t xml:space="preserve"> </w:t>
      </w:r>
      <w:r w:rsidRPr="004E7D84">
        <w:rPr>
          <w:b/>
        </w:rPr>
        <w:t>(complete)</w:t>
      </w:r>
      <w:r>
        <w:br/>
      </w:r>
      <w:r w:rsidRPr="0090562A">
        <w:rPr>
          <w:i/>
        </w:rPr>
        <w:t>Action –</w:t>
      </w:r>
      <w:r>
        <w:t xml:space="preserve"> TB/Presidents to propose topics for discussion to be approved in December</w:t>
      </w:r>
      <w:r>
        <w:t xml:space="preserve"> </w:t>
      </w:r>
      <w:r w:rsidRPr="004E7D84">
        <w:rPr>
          <w:b/>
        </w:rPr>
        <w:t>(complete)</w:t>
      </w:r>
      <w:r>
        <w:br/>
      </w:r>
      <w:r w:rsidRPr="00CF4D47">
        <w:rPr>
          <w:i/>
        </w:rPr>
        <w:t xml:space="preserve">Action </w:t>
      </w:r>
      <w:r>
        <w:t>– TB to pass to WH for removal of Part 3 point 2 and pass to Student Council</w:t>
      </w:r>
      <w:r>
        <w:t xml:space="preserve"> </w:t>
      </w:r>
      <w:r w:rsidRPr="004E7D84">
        <w:rPr>
          <w:b/>
        </w:rPr>
        <w:t>(complete)</w:t>
      </w:r>
      <w:r>
        <w:br/>
      </w:r>
      <w:r w:rsidRPr="00CF4D47">
        <w:rPr>
          <w:i/>
        </w:rPr>
        <w:t xml:space="preserve">Action </w:t>
      </w:r>
      <w:r>
        <w:t>– TB to inform UWE Bristol of Changes as per governance approval requirements</w:t>
      </w:r>
      <w:r>
        <w:t xml:space="preserve"> </w:t>
      </w:r>
      <w:r w:rsidRPr="004E7D84">
        <w:rPr>
          <w:b/>
        </w:rPr>
        <w:t>(complete)</w:t>
      </w:r>
      <w:r>
        <w:br/>
      </w:r>
      <w:r w:rsidRPr="005C412D">
        <w:rPr>
          <w:i/>
        </w:rPr>
        <w:t>Action</w:t>
      </w:r>
      <w:r>
        <w:t xml:space="preserve"> – TB/LR to convene management group</w:t>
      </w:r>
      <w:r>
        <w:t xml:space="preserve"> </w:t>
      </w:r>
      <w:r w:rsidRPr="004E7D84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update Finance and HR</w:t>
      </w:r>
      <w:r>
        <w:t xml:space="preserve"> </w:t>
      </w:r>
      <w:r w:rsidRPr="004E7D84">
        <w:rPr>
          <w:b/>
        </w:rPr>
        <w:t>(complete)</w:t>
      </w:r>
      <w:proofErr w:type="gramEnd"/>
    </w:p>
    <w:p w:rsidR="004E7D84" w:rsidRDefault="004E7D84" w:rsidP="004E7D84">
      <w:pPr>
        <w:spacing w:line="240" w:lineRule="auto"/>
        <w:rPr>
          <w:b/>
        </w:rPr>
      </w:pPr>
      <w:r>
        <w:rPr>
          <w:b/>
        </w:rPr>
        <w:t>40</w:t>
      </w:r>
      <w:r w:rsidRPr="00BF62EE">
        <w:rPr>
          <w:b/>
        </w:rPr>
        <w:t>/1</w:t>
      </w:r>
      <w:r>
        <w:rPr>
          <w:b/>
        </w:rPr>
        <w:t>9</w:t>
      </w:r>
      <w:r>
        <w:tab/>
      </w:r>
      <w:r>
        <w:tab/>
      </w:r>
      <w:r>
        <w:rPr>
          <w:b/>
        </w:rPr>
        <w:t>Annual meeting calendar</w:t>
      </w:r>
      <w:r>
        <w:rPr>
          <w:b/>
        </w:rPr>
        <w:t>:</w:t>
      </w:r>
    </w:p>
    <w:p w:rsidR="004E7D84" w:rsidRDefault="004E7D84" w:rsidP="004E7D84">
      <w:pPr>
        <w:spacing w:line="240" w:lineRule="auto"/>
        <w:ind w:left="1440"/>
      </w:pPr>
      <w:r>
        <w:t xml:space="preserve">The Board received the </w:t>
      </w:r>
      <w:r>
        <w:t>annual report calendar and approved the schedule</w:t>
      </w:r>
      <w:r>
        <w:t>.</w:t>
      </w:r>
    </w:p>
    <w:p w:rsidR="00313228" w:rsidRDefault="004E7D84" w:rsidP="004E7D84">
      <w:pPr>
        <w:spacing w:line="240" w:lineRule="auto"/>
        <w:rPr>
          <w:b/>
        </w:rPr>
      </w:pPr>
      <w:r>
        <w:rPr>
          <w:b/>
        </w:rPr>
        <w:t>41</w:t>
      </w:r>
      <w:r w:rsidR="00313228" w:rsidRPr="00BF62EE">
        <w:rPr>
          <w:b/>
        </w:rPr>
        <w:t>/1</w:t>
      </w:r>
      <w:r w:rsidR="009069EA">
        <w:rPr>
          <w:b/>
        </w:rPr>
        <w:t>9</w:t>
      </w:r>
      <w:r w:rsidR="00313228">
        <w:tab/>
      </w:r>
      <w:r w:rsidR="00313228">
        <w:tab/>
      </w:r>
      <w:r>
        <w:rPr>
          <w:b/>
        </w:rPr>
        <w:t>Finance</w:t>
      </w:r>
      <w:r w:rsidR="00313228">
        <w:rPr>
          <w:b/>
        </w:rPr>
        <w:t>:</w:t>
      </w:r>
    </w:p>
    <w:p w:rsidR="008B643C" w:rsidRDefault="00A31EC8" w:rsidP="00204932">
      <w:pPr>
        <w:spacing w:line="240" w:lineRule="auto"/>
        <w:ind w:left="1440"/>
      </w:pPr>
      <w:r>
        <w:t xml:space="preserve">The Board received the </w:t>
      </w:r>
      <w:r w:rsidR="004E7D84">
        <w:t xml:space="preserve">finance review from </w:t>
      </w:r>
      <w:proofErr w:type="spellStart"/>
      <w:r w:rsidR="004E7D84">
        <w:t>MB</w:t>
      </w:r>
      <w:r w:rsidR="008B643C">
        <w:t>.</w:t>
      </w:r>
      <w:r w:rsidR="004E7D84">
        <w:t>Numerous</w:t>
      </w:r>
      <w:proofErr w:type="spellEnd"/>
      <w:r w:rsidR="004E7D84">
        <w:t xml:space="preserve"> questions </w:t>
      </w:r>
      <w:proofErr w:type="gramStart"/>
      <w:r w:rsidR="004E7D84">
        <w:t>were asked and answered to clarify queries and establish scenario planning</w:t>
      </w:r>
      <w:proofErr w:type="gramEnd"/>
      <w:r w:rsidR="004E7D84">
        <w:t>.</w:t>
      </w:r>
      <w:r w:rsidR="00E74D67">
        <w:t xml:space="preserve"> </w:t>
      </w:r>
      <w:r w:rsidR="004E7D84">
        <w:t xml:space="preserve">The Board tasked TB with bringing a range of commercial options to the next meeting in line with feedback and President </w:t>
      </w:r>
      <w:proofErr w:type="gramStart"/>
      <w:r w:rsidR="004E7D84">
        <w:t>manifesto</w:t>
      </w:r>
      <w:proofErr w:type="gramEnd"/>
      <w:r w:rsidR="004E7D84">
        <w:t xml:space="preserve"> points.</w:t>
      </w:r>
    </w:p>
    <w:p w:rsidR="008B643C" w:rsidRDefault="000D4923" w:rsidP="008B643C">
      <w:pPr>
        <w:spacing w:line="240" w:lineRule="auto"/>
        <w:ind w:left="1440"/>
        <w:rPr>
          <w:b/>
        </w:rPr>
      </w:pPr>
      <w:r w:rsidRPr="000D4923">
        <w:rPr>
          <w:i/>
        </w:rPr>
        <w:t>Action</w:t>
      </w:r>
      <w:r>
        <w:t xml:space="preserve"> – TB to </w:t>
      </w:r>
      <w:r w:rsidR="00E74D67">
        <w:t>brief PD on requirements for next meeting</w:t>
      </w:r>
    </w:p>
    <w:p w:rsidR="0090562A" w:rsidRDefault="00E74D67" w:rsidP="0090562A">
      <w:pPr>
        <w:spacing w:line="240" w:lineRule="auto"/>
        <w:rPr>
          <w:b/>
        </w:rPr>
      </w:pPr>
      <w:r>
        <w:rPr>
          <w:b/>
        </w:rPr>
        <w:t>42</w:t>
      </w:r>
      <w:r w:rsidR="0090562A">
        <w:rPr>
          <w:b/>
        </w:rPr>
        <w:t>/1</w:t>
      </w:r>
      <w:r w:rsidR="009069EA">
        <w:rPr>
          <w:b/>
        </w:rPr>
        <w:t>9</w:t>
      </w:r>
      <w:r w:rsidR="0090562A">
        <w:tab/>
      </w:r>
      <w:r w:rsidR="0090562A">
        <w:tab/>
      </w:r>
      <w:r>
        <w:rPr>
          <w:b/>
        </w:rPr>
        <w:t>Risk Management</w:t>
      </w:r>
      <w:r w:rsidR="0090562A">
        <w:rPr>
          <w:b/>
        </w:rPr>
        <w:t>:</w:t>
      </w:r>
    </w:p>
    <w:p w:rsidR="00512A45" w:rsidRDefault="00E74D67" w:rsidP="009069EA">
      <w:pPr>
        <w:spacing w:line="240" w:lineRule="auto"/>
        <w:ind w:left="1440"/>
      </w:pPr>
      <w:r>
        <w:lastRenderedPageBreak/>
        <w:t>The risk register was discussed and two new columns were requests, then once completed is approved</w:t>
      </w:r>
    </w:p>
    <w:p w:rsidR="000D4923" w:rsidRDefault="000D4923" w:rsidP="009069EA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</w:t>
      </w:r>
      <w:r w:rsidR="00E74D67">
        <w:t>TB to add columns and complete content</w:t>
      </w:r>
    </w:p>
    <w:p w:rsidR="008A435E" w:rsidRDefault="00E74D67" w:rsidP="0090562A">
      <w:pPr>
        <w:spacing w:line="240" w:lineRule="auto"/>
        <w:rPr>
          <w:b/>
        </w:rPr>
      </w:pPr>
      <w:r>
        <w:rPr>
          <w:b/>
        </w:rPr>
        <w:t>43</w:t>
      </w:r>
      <w:r w:rsidR="00BF62EE">
        <w:rPr>
          <w:b/>
        </w:rPr>
        <w:t>/1</w:t>
      </w:r>
      <w:r w:rsidR="009069EA">
        <w:rPr>
          <w:b/>
        </w:rPr>
        <w:t>9</w:t>
      </w:r>
      <w:r w:rsidR="008A435E">
        <w:tab/>
      </w:r>
      <w:r w:rsidR="008A435E">
        <w:tab/>
      </w:r>
      <w:r w:rsidR="004F6C6F">
        <w:rPr>
          <w:b/>
        </w:rPr>
        <w:t xml:space="preserve">Governance </w:t>
      </w:r>
      <w:r w:rsidR="00A92144">
        <w:rPr>
          <w:b/>
        </w:rPr>
        <w:t>–</w:t>
      </w:r>
      <w:r w:rsidR="00204FD8">
        <w:rPr>
          <w:b/>
        </w:rPr>
        <w:t xml:space="preserve"> </w:t>
      </w:r>
      <w:r>
        <w:rPr>
          <w:b/>
        </w:rPr>
        <w:t>Student Council</w:t>
      </w:r>
      <w:r w:rsidR="00473FC9">
        <w:rPr>
          <w:b/>
        </w:rPr>
        <w:t>:</w:t>
      </w:r>
    </w:p>
    <w:p w:rsidR="00ED591A" w:rsidRDefault="00E74D67" w:rsidP="008B643C">
      <w:pPr>
        <w:spacing w:line="240" w:lineRule="auto"/>
        <w:ind w:left="1440"/>
      </w:pPr>
      <w:r>
        <w:t xml:space="preserve">Meeting </w:t>
      </w:r>
      <w:proofErr w:type="gramStart"/>
      <w:r>
        <w:t>wasn’t</w:t>
      </w:r>
      <w:proofErr w:type="gramEnd"/>
      <w:r>
        <w:t xml:space="preserve"> quorate. We will discuss engagement with new Democracy and Governance coordinator in January</w:t>
      </w:r>
    </w:p>
    <w:p w:rsidR="00A2158D" w:rsidRDefault="00E74D67" w:rsidP="00A2158D">
      <w:pPr>
        <w:spacing w:line="240" w:lineRule="auto"/>
        <w:rPr>
          <w:b/>
        </w:rPr>
      </w:pPr>
      <w:r>
        <w:rPr>
          <w:b/>
        </w:rPr>
        <w:t>44</w:t>
      </w:r>
      <w:r w:rsidR="00A2158D">
        <w:rPr>
          <w:b/>
        </w:rPr>
        <w:t>/1</w:t>
      </w:r>
      <w:r w:rsidR="009069EA">
        <w:rPr>
          <w:b/>
        </w:rPr>
        <w:t>9</w:t>
      </w:r>
      <w:r w:rsidR="00A2158D" w:rsidRPr="0025677D">
        <w:rPr>
          <w:b/>
        </w:rPr>
        <w:tab/>
      </w:r>
      <w:r w:rsidR="00A2158D" w:rsidRPr="0025677D">
        <w:rPr>
          <w:b/>
        </w:rPr>
        <w:tab/>
      </w:r>
      <w:r w:rsidR="00805087">
        <w:rPr>
          <w:b/>
        </w:rPr>
        <w:t>CEO Report</w:t>
      </w:r>
      <w:r w:rsidR="00A2158D">
        <w:rPr>
          <w:b/>
        </w:rPr>
        <w:t>:</w:t>
      </w:r>
    </w:p>
    <w:p w:rsidR="00E74D67" w:rsidRDefault="0073105B" w:rsidP="0073105B">
      <w:pPr>
        <w:spacing w:line="240" w:lineRule="auto"/>
        <w:ind w:left="1440"/>
      </w:pPr>
      <w:r>
        <w:t xml:space="preserve">The report highlighted </w:t>
      </w:r>
      <w:r w:rsidR="00E74D67">
        <w:t>the continued</w:t>
      </w:r>
      <w:r>
        <w:t xml:space="preserve"> improvements in communications and positive stories and the CEO/Presidents are to</w:t>
      </w:r>
      <w:r w:rsidR="00E74D67">
        <w:t xml:space="preserve"> again</w:t>
      </w:r>
      <w:r>
        <w:t xml:space="preserve"> </w:t>
      </w:r>
      <w:proofErr w:type="gramStart"/>
      <w:r>
        <w:t>be congratulated</w:t>
      </w:r>
      <w:proofErr w:type="gramEnd"/>
      <w:r>
        <w:t xml:space="preserve"> on this. </w:t>
      </w:r>
    </w:p>
    <w:p w:rsidR="005C412D" w:rsidRDefault="00E74D67" w:rsidP="0073105B">
      <w:pPr>
        <w:spacing w:line="240" w:lineRule="auto"/>
        <w:ind w:left="1440"/>
      </w:pPr>
      <w:r>
        <w:t xml:space="preserve">LR updated the group in the management group recommendations and the training, and remuneration package </w:t>
      </w:r>
      <w:proofErr w:type="gramStart"/>
      <w:r>
        <w:t>was confirmed</w:t>
      </w:r>
      <w:proofErr w:type="gramEnd"/>
      <w:r w:rsidR="0073105B">
        <w:t>.</w:t>
      </w:r>
      <w:r w:rsidR="0073105B">
        <w:br/>
      </w:r>
      <w:r w:rsidR="005C412D">
        <w:br/>
      </w:r>
      <w:r w:rsidR="005C412D" w:rsidRPr="005C412D">
        <w:rPr>
          <w:i/>
        </w:rPr>
        <w:t>Action</w:t>
      </w:r>
      <w:r>
        <w:t xml:space="preserve"> – </w:t>
      </w:r>
      <w:r w:rsidR="005C412D">
        <w:t xml:space="preserve">LR to </w:t>
      </w:r>
      <w:r>
        <w:t>communicate changes to HR</w:t>
      </w:r>
    </w:p>
    <w:p w:rsidR="00F62BF1" w:rsidRPr="0025677D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Items to note</w:t>
      </w:r>
      <w:r>
        <w:rPr>
          <w:b/>
          <w:u w:val="single"/>
        </w:rPr>
        <w:t>*</w:t>
      </w:r>
    </w:p>
    <w:p w:rsidR="00805087" w:rsidRDefault="00E74D67" w:rsidP="00805087">
      <w:pPr>
        <w:spacing w:line="240" w:lineRule="auto"/>
        <w:rPr>
          <w:b/>
        </w:rPr>
      </w:pPr>
      <w:r>
        <w:rPr>
          <w:b/>
        </w:rPr>
        <w:t>45</w:t>
      </w:r>
      <w:r w:rsidR="00805087" w:rsidRPr="0025677D">
        <w:rPr>
          <w:b/>
        </w:rPr>
        <w:t>/1</w:t>
      </w:r>
      <w:r w:rsidR="00805087">
        <w:rPr>
          <w:b/>
        </w:rPr>
        <w:t>9</w:t>
      </w:r>
      <w:r w:rsidR="00805087" w:rsidRPr="0025677D">
        <w:rPr>
          <w:b/>
        </w:rPr>
        <w:tab/>
      </w:r>
      <w:r w:rsidR="00805087" w:rsidRPr="0025677D">
        <w:rPr>
          <w:b/>
        </w:rPr>
        <w:tab/>
      </w:r>
      <w:r w:rsidR="00805087">
        <w:rPr>
          <w:b/>
        </w:rPr>
        <w:t>*</w:t>
      </w:r>
      <w:r w:rsidR="00805087" w:rsidRPr="0025677D">
        <w:rPr>
          <w:b/>
        </w:rPr>
        <w:t>Report from Staff Committee</w:t>
      </w:r>
    </w:p>
    <w:p w:rsidR="00805087" w:rsidRDefault="00805087" w:rsidP="00805087">
      <w:pPr>
        <w:spacing w:line="240" w:lineRule="auto"/>
        <w:ind w:left="1440"/>
      </w:pPr>
      <w:r w:rsidRPr="00FA57D9">
        <w:t xml:space="preserve">The Board noted the staff committee </w:t>
      </w:r>
      <w:r>
        <w:t>report.</w:t>
      </w:r>
    </w:p>
    <w:p w:rsidR="00805087" w:rsidRDefault="00E74D67" w:rsidP="00805087">
      <w:pPr>
        <w:spacing w:line="240" w:lineRule="auto"/>
        <w:rPr>
          <w:b/>
        </w:rPr>
      </w:pPr>
      <w:r>
        <w:rPr>
          <w:b/>
        </w:rPr>
        <w:t>46</w:t>
      </w:r>
      <w:r w:rsidR="00805087">
        <w:rPr>
          <w:b/>
        </w:rPr>
        <w:t>/19</w:t>
      </w:r>
      <w:r w:rsidR="00805087" w:rsidRPr="0025677D">
        <w:rPr>
          <w:b/>
        </w:rPr>
        <w:tab/>
      </w:r>
      <w:r w:rsidR="00805087" w:rsidRPr="0025677D">
        <w:rPr>
          <w:b/>
        </w:rPr>
        <w:tab/>
      </w:r>
      <w:r w:rsidR="00805087">
        <w:rPr>
          <w:b/>
        </w:rPr>
        <w:t>*</w:t>
      </w:r>
      <w:r w:rsidR="00805087" w:rsidRPr="0025677D">
        <w:rPr>
          <w:b/>
        </w:rPr>
        <w:t>Report from F&amp;GP Committee</w:t>
      </w:r>
    </w:p>
    <w:p w:rsidR="00805087" w:rsidRDefault="00805087" w:rsidP="00805087">
      <w:pPr>
        <w:spacing w:line="240" w:lineRule="auto"/>
        <w:ind w:left="1440"/>
      </w:pPr>
      <w:r w:rsidRPr="00FA57D9">
        <w:t xml:space="preserve">The Board </w:t>
      </w:r>
      <w:r>
        <w:t>noted the F&amp;GP committee update.</w:t>
      </w:r>
    </w:p>
    <w:p w:rsidR="00AC2AB0" w:rsidRDefault="00E74D67" w:rsidP="00AC2AB0">
      <w:pPr>
        <w:spacing w:line="240" w:lineRule="auto"/>
        <w:rPr>
          <w:b/>
        </w:rPr>
      </w:pPr>
      <w:proofErr w:type="gramStart"/>
      <w:r>
        <w:rPr>
          <w:b/>
        </w:rPr>
        <w:t>47</w:t>
      </w:r>
      <w:r w:rsidR="00AC2AB0">
        <w:rPr>
          <w:b/>
        </w:rPr>
        <w:t>/1</w:t>
      </w:r>
      <w:r w:rsidR="0014183C">
        <w:rPr>
          <w:b/>
        </w:rPr>
        <w:t>9</w:t>
      </w:r>
      <w:proofErr w:type="gramEnd"/>
      <w:r w:rsidR="00AC2AB0" w:rsidRPr="0025677D">
        <w:rPr>
          <w:b/>
        </w:rPr>
        <w:tab/>
      </w:r>
      <w:r w:rsidR="00AC2AB0" w:rsidRPr="0025677D">
        <w:rPr>
          <w:b/>
        </w:rPr>
        <w:tab/>
      </w:r>
      <w:r w:rsidR="00805087">
        <w:rPr>
          <w:b/>
        </w:rPr>
        <w:t>*</w:t>
      </w:r>
      <w:r w:rsidR="00204FD8">
        <w:rPr>
          <w:b/>
        </w:rPr>
        <w:t xml:space="preserve">Governance - </w:t>
      </w:r>
      <w:r w:rsidR="00AC2AB0">
        <w:rPr>
          <w:b/>
        </w:rPr>
        <w:t xml:space="preserve">Policy </w:t>
      </w:r>
      <w:r w:rsidR="00204FD8">
        <w:rPr>
          <w:b/>
        </w:rPr>
        <w:t>and Bye Law Review</w:t>
      </w:r>
      <w:r w:rsidR="00AC2AB0">
        <w:rPr>
          <w:b/>
        </w:rPr>
        <w:t>:</w:t>
      </w:r>
    </w:p>
    <w:p w:rsidR="00AC2AB0" w:rsidRDefault="00E74D67" w:rsidP="00AC2AB0">
      <w:pPr>
        <w:spacing w:line="240" w:lineRule="auto"/>
        <w:ind w:left="1440"/>
      </w:pPr>
      <w:r>
        <w:t>All confirmed with amendments to Risk Register</w:t>
      </w:r>
    </w:p>
    <w:p w:rsidR="00F62BF1" w:rsidRPr="0025677D" w:rsidRDefault="00E74D67" w:rsidP="0025677D">
      <w:pPr>
        <w:spacing w:line="240" w:lineRule="auto"/>
        <w:rPr>
          <w:b/>
        </w:rPr>
      </w:pPr>
      <w:proofErr w:type="gramStart"/>
      <w:r>
        <w:rPr>
          <w:b/>
        </w:rPr>
        <w:t>48</w:t>
      </w:r>
      <w:r w:rsidR="00F62BF1" w:rsidRPr="0025677D">
        <w:rPr>
          <w:b/>
        </w:rPr>
        <w:t>/1</w:t>
      </w:r>
      <w:r w:rsidR="0014183C">
        <w:rPr>
          <w:b/>
        </w:rPr>
        <w:t>9</w:t>
      </w:r>
      <w:proofErr w:type="gramEnd"/>
      <w:r w:rsidR="00F62BF1" w:rsidRPr="0025677D">
        <w:rPr>
          <w:b/>
        </w:rPr>
        <w:tab/>
      </w:r>
      <w:r w:rsidR="00F62BF1" w:rsidRPr="0025677D">
        <w:rPr>
          <w:b/>
        </w:rPr>
        <w:tab/>
        <w:t>*Report from Elected Officers:</w:t>
      </w:r>
    </w:p>
    <w:p w:rsidR="00B87D1A" w:rsidRDefault="00F62BF1" w:rsidP="0025677D">
      <w:pPr>
        <w:spacing w:line="240" w:lineRule="auto"/>
        <w:ind w:left="1440"/>
      </w:pPr>
      <w:r>
        <w:t xml:space="preserve">Board </w:t>
      </w:r>
      <w:r w:rsidR="00E126F9">
        <w:t>noted the ongoing monthly and online updates and congratulated the team on the improved communications both internally and with external stakeholders</w:t>
      </w:r>
      <w:r>
        <w:tab/>
      </w:r>
    </w:p>
    <w:p w:rsidR="00AC04EF" w:rsidRDefault="00E74D67" w:rsidP="0025677D">
      <w:pPr>
        <w:spacing w:line="240" w:lineRule="auto"/>
        <w:rPr>
          <w:b/>
        </w:rPr>
      </w:pPr>
      <w:r>
        <w:rPr>
          <w:b/>
        </w:rPr>
        <w:t>49/1</w:t>
      </w:r>
      <w:r w:rsidR="0014183C">
        <w:rPr>
          <w:b/>
        </w:rPr>
        <w:t>9</w:t>
      </w:r>
      <w:r w:rsidR="00AC04EF" w:rsidRPr="0025677D">
        <w:rPr>
          <w:b/>
        </w:rPr>
        <w:tab/>
      </w:r>
      <w:r w:rsidR="00AC04EF" w:rsidRPr="0025677D">
        <w:rPr>
          <w:b/>
        </w:rPr>
        <w:tab/>
        <w:t>*</w:t>
      </w:r>
      <w:r w:rsidR="00AC04EF">
        <w:rPr>
          <w:b/>
        </w:rPr>
        <w:t>Sustainability Report</w:t>
      </w:r>
    </w:p>
    <w:p w:rsidR="00B9119C" w:rsidRDefault="00B9119C" w:rsidP="006B63DC">
      <w:pPr>
        <w:spacing w:line="240" w:lineRule="auto"/>
        <w:ind w:left="1440"/>
      </w:pPr>
      <w:r w:rsidRPr="00B9119C">
        <w:t>The Board noted the report</w:t>
      </w:r>
      <w:r w:rsidR="00E126F9">
        <w:t>.</w:t>
      </w:r>
    </w:p>
    <w:p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E126F9" w:rsidRDefault="00E74D67" w:rsidP="00E126F9">
      <w:pPr>
        <w:spacing w:line="240" w:lineRule="auto"/>
        <w:ind w:left="1440"/>
      </w:pPr>
      <w:r>
        <w:t>None raised</w:t>
      </w: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RDefault="00247EFA" w:rsidP="0025677D">
      <w:pPr>
        <w:spacing w:line="240" w:lineRule="auto"/>
      </w:pPr>
      <w:r>
        <w:t xml:space="preserve">Next meeting: </w:t>
      </w:r>
      <w:r w:rsidR="00E74D67">
        <w:t>Tuesday 24</w:t>
      </w:r>
      <w:r w:rsidR="00E74D67" w:rsidRPr="00E74D67">
        <w:rPr>
          <w:vertAlign w:val="superscript"/>
        </w:rPr>
        <w:t>th</w:t>
      </w:r>
      <w:r w:rsidR="00E74D67">
        <w:t xml:space="preserve"> March </w:t>
      </w: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E74D67" w:rsidRDefault="00274E42" w:rsidP="00E74D67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POT to take to Student Council </w:t>
      </w:r>
      <w:r w:rsidRPr="00274E42">
        <w:rPr>
          <w:b/>
        </w:rPr>
        <w:t>(ongoing</w:t>
      </w:r>
      <w:proofErr w:type="gramStart"/>
      <w:r w:rsidRPr="00274E42">
        <w:rPr>
          <w:b/>
        </w:rPr>
        <w:t>)</w:t>
      </w:r>
      <w:proofErr w:type="gramEnd"/>
      <w:r w:rsidR="00E126F9">
        <w:rPr>
          <w:b/>
        </w:rPr>
        <w:br/>
      </w:r>
      <w:r w:rsidR="00E126F9" w:rsidRPr="000D4923">
        <w:rPr>
          <w:i/>
        </w:rPr>
        <w:t>Action</w:t>
      </w:r>
      <w:r w:rsidR="00E126F9">
        <w:t xml:space="preserve"> – POT to take to nomination to Student Council</w:t>
      </w:r>
      <w:r w:rsidR="00E74D67">
        <w:t xml:space="preserve"> </w:t>
      </w:r>
      <w:r w:rsidR="00E74D67" w:rsidRPr="00E74D67">
        <w:rPr>
          <w:b/>
        </w:rPr>
        <w:t>(</w:t>
      </w:r>
      <w:proofErr w:type="spellStart"/>
      <w:r w:rsidR="00E74D67" w:rsidRPr="00E74D67">
        <w:rPr>
          <w:b/>
        </w:rPr>
        <w:t>ongoiong</w:t>
      </w:r>
      <w:proofErr w:type="spellEnd"/>
      <w:r w:rsidR="00E74D67" w:rsidRPr="00E74D67">
        <w:rPr>
          <w:b/>
        </w:rPr>
        <w:t>)</w:t>
      </w:r>
      <w:r w:rsidR="00C67CFC">
        <w:br/>
      </w:r>
      <w:r w:rsidR="00E74D67" w:rsidRPr="000D4923">
        <w:rPr>
          <w:i/>
        </w:rPr>
        <w:t>Action</w:t>
      </w:r>
      <w:r w:rsidR="00E74D67">
        <w:t xml:space="preserve"> – TB to brief PD on requirements for next meeting</w:t>
      </w:r>
      <w:r w:rsidR="00E74D67">
        <w:br/>
      </w:r>
      <w:r w:rsidR="00E74D67" w:rsidRPr="000D4923">
        <w:rPr>
          <w:i/>
        </w:rPr>
        <w:t>Action</w:t>
      </w:r>
      <w:r w:rsidR="00E74D67">
        <w:t xml:space="preserve"> – TB to add columns and complete content</w:t>
      </w:r>
      <w:r w:rsidR="00E74D67">
        <w:br/>
      </w:r>
      <w:r w:rsidR="00E74D67" w:rsidRPr="005C412D">
        <w:rPr>
          <w:i/>
        </w:rPr>
        <w:t>Action</w:t>
      </w:r>
      <w:r w:rsidR="00E74D67">
        <w:t xml:space="preserve"> – LR to communicate changes to HR</w:t>
      </w:r>
      <w:bookmarkStart w:id="0" w:name="_GoBack"/>
      <w:bookmarkEnd w:id="0"/>
    </w:p>
    <w:sectPr w:rsidR="00E74D67" w:rsidSect="00F01578">
      <w:headerReference w:type="default" r:id="rId8"/>
      <w:headerReference w:type="first" r:id="rId9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5CEFD90" wp14:editId="10E24B17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  <w:num w:numId="14">
    <w:abstractNumId w:val="17"/>
  </w:num>
  <w:num w:numId="15">
    <w:abstractNumId w:val="16"/>
  </w:num>
  <w:num w:numId="16">
    <w:abstractNumId w:val="6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1"/>
    <w:rsid w:val="00001091"/>
    <w:rsid w:val="00012E49"/>
    <w:rsid w:val="00013C23"/>
    <w:rsid w:val="00043C9F"/>
    <w:rsid w:val="000443F8"/>
    <w:rsid w:val="000A4355"/>
    <w:rsid w:val="000A5F54"/>
    <w:rsid w:val="000B7369"/>
    <w:rsid w:val="000D4923"/>
    <w:rsid w:val="000D6CB2"/>
    <w:rsid w:val="000F7AB5"/>
    <w:rsid w:val="0014183C"/>
    <w:rsid w:val="00143945"/>
    <w:rsid w:val="001A5154"/>
    <w:rsid w:val="001C6402"/>
    <w:rsid w:val="001F1748"/>
    <w:rsid w:val="00204932"/>
    <w:rsid w:val="00204FD8"/>
    <w:rsid w:val="00246046"/>
    <w:rsid w:val="00247EFA"/>
    <w:rsid w:val="00250F99"/>
    <w:rsid w:val="00251D8F"/>
    <w:rsid w:val="0025677D"/>
    <w:rsid w:val="0026583F"/>
    <w:rsid w:val="00266C18"/>
    <w:rsid w:val="00274E42"/>
    <w:rsid w:val="0029778E"/>
    <w:rsid w:val="002A50D3"/>
    <w:rsid w:val="002D7528"/>
    <w:rsid w:val="002E3FDF"/>
    <w:rsid w:val="00313228"/>
    <w:rsid w:val="00317743"/>
    <w:rsid w:val="00317B5B"/>
    <w:rsid w:val="0032186B"/>
    <w:rsid w:val="00342C65"/>
    <w:rsid w:val="00344BE7"/>
    <w:rsid w:val="00356E61"/>
    <w:rsid w:val="0039751B"/>
    <w:rsid w:val="003B40CB"/>
    <w:rsid w:val="003C5A20"/>
    <w:rsid w:val="003E021D"/>
    <w:rsid w:val="003F50B7"/>
    <w:rsid w:val="003F553C"/>
    <w:rsid w:val="004108F3"/>
    <w:rsid w:val="0041501F"/>
    <w:rsid w:val="00431372"/>
    <w:rsid w:val="00433765"/>
    <w:rsid w:val="00437C28"/>
    <w:rsid w:val="004671C5"/>
    <w:rsid w:val="00473FC9"/>
    <w:rsid w:val="0048675E"/>
    <w:rsid w:val="0049576F"/>
    <w:rsid w:val="004B06FD"/>
    <w:rsid w:val="004B1E04"/>
    <w:rsid w:val="004C043D"/>
    <w:rsid w:val="004C5C80"/>
    <w:rsid w:val="004E035F"/>
    <w:rsid w:val="004E440A"/>
    <w:rsid w:val="004E7758"/>
    <w:rsid w:val="004E7D84"/>
    <w:rsid w:val="004F18EE"/>
    <w:rsid w:val="004F6C6F"/>
    <w:rsid w:val="00510F70"/>
    <w:rsid w:val="00512A45"/>
    <w:rsid w:val="005336E3"/>
    <w:rsid w:val="00561820"/>
    <w:rsid w:val="005622F7"/>
    <w:rsid w:val="0057706C"/>
    <w:rsid w:val="00594E44"/>
    <w:rsid w:val="005B128F"/>
    <w:rsid w:val="005B1BBE"/>
    <w:rsid w:val="005B3902"/>
    <w:rsid w:val="005B39A9"/>
    <w:rsid w:val="005C1729"/>
    <w:rsid w:val="005C1829"/>
    <w:rsid w:val="005C412D"/>
    <w:rsid w:val="00603CCE"/>
    <w:rsid w:val="00606DAB"/>
    <w:rsid w:val="00615182"/>
    <w:rsid w:val="00640110"/>
    <w:rsid w:val="00655232"/>
    <w:rsid w:val="00656D0B"/>
    <w:rsid w:val="00686D58"/>
    <w:rsid w:val="006873F5"/>
    <w:rsid w:val="00691AD1"/>
    <w:rsid w:val="006B63DC"/>
    <w:rsid w:val="006E0929"/>
    <w:rsid w:val="006E184D"/>
    <w:rsid w:val="00701B7A"/>
    <w:rsid w:val="00716028"/>
    <w:rsid w:val="0073105B"/>
    <w:rsid w:val="00731DAC"/>
    <w:rsid w:val="00733835"/>
    <w:rsid w:val="00742509"/>
    <w:rsid w:val="00742EA2"/>
    <w:rsid w:val="00750C2B"/>
    <w:rsid w:val="007D3945"/>
    <w:rsid w:val="007E155E"/>
    <w:rsid w:val="007E4DDB"/>
    <w:rsid w:val="00805087"/>
    <w:rsid w:val="00815C4F"/>
    <w:rsid w:val="00823840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D68"/>
    <w:rsid w:val="008B643C"/>
    <w:rsid w:val="008C4E52"/>
    <w:rsid w:val="008F730C"/>
    <w:rsid w:val="009053B3"/>
    <w:rsid w:val="0090562A"/>
    <w:rsid w:val="009069EA"/>
    <w:rsid w:val="00906BDD"/>
    <w:rsid w:val="00910B2D"/>
    <w:rsid w:val="00925696"/>
    <w:rsid w:val="0093642F"/>
    <w:rsid w:val="00974EC9"/>
    <w:rsid w:val="009B213E"/>
    <w:rsid w:val="009D2D5F"/>
    <w:rsid w:val="009E7696"/>
    <w:rsid w:val="009F3122"/>
    <w:rsid w:val="00A06FDC"/>
    <w:rsid w:val="00A1096F"/>
    <w:rsid w:val="00A118AB"/>
    <w:rsid w:val="00A2158D"/>
    <w:rsid w:val="00A31693"/>
    <w:rsid w:val="00A31EC8"/>
    <w:rsid w:val="00A5710E"/>
    <w:rsid w:val="00A72577"/>
    <w:rsid w:val="00A74103"/>
    <w:rsid w:val="00A75C71"/>
    <w:rsid w:val="00A816FD"/>
    <w:rsid w:val="00A92144"/>
    <w:rsid w:val="00A925D1"/>
    <w:rsid w:val="00AB4C88"/>
    <w:rsid w:val="00AC04EF"/>
    <w:rsid w:val="00AC2AB0"/>
    <w:rsid w:val="00AC3788"/>
    <w:rsid w:val="00AF1A08"/>
    <w:rsid w:val="00B12931"/>
    <w:rsid w:val="00B26CA2"/>
    <w:rsid w:val="00B4136A"/>
    <w:rsid w:val="00B63323"/>
    <w:rsid w:val="00B67142"/>
    <w:rsid w:val="00B87D1A"/>
    <w:rsid w:val="00B9119C"/>
    <w:rsid w:val="00BD6748"/>
    <w:rsid w:val="00BF62EE"/>
    <w:rsid w:val="00C20973"/>
    <w:rsid w:val="00C37F0D"/>
    <w:rsid w:val="00C469A4"/>
    <w:rsid w:val="00C67CFC"/>
    <w:rsid w:val="00C94BC4"/>
    <w:rsid w:val="00CE1917"/>
    <w:rsid w:val="00CE21D0"/>
    <w:rsid w:val="00CF4D47"/>
    <w:rsid w:val="00D05293"/>
    <w:rsid w:val="00D25F90"/>
    <w:rsid w:val="00D61330"/>
    <w:rsid w:val="00D86D98"/>
    <w:rsid w:val="00DA3A3C"/>
    <w:rsid w:val="00DB095F"/>
    <w:rsid w:val="00DB288F"/>
    <w:rsid w:val="00DB7065"/>
    <w:rsid w:val="00DC691B"/>
    <w:rsid w:val="00DD3EDA"/>
    <w:rsid w:val="00DE101C"/>
    <w:rsid w:val="00DF6D4D"/>
    <w:rsid w:val="00E036C3"/>
    <w:rsid w:val="00E126F9"/>
    <w:rsid w:val="00E21977"/>
    <w:rsid w:val="00E23F5F"/>
    <w:rsid w:val="00E5047B"/>
    <w:rsid w:val="00E74D67"/>
    <w:rsid w:val="00EB1F00"/>
    <w:rsid w:val="00ED591A"/>
    <w:rsid w:val="00EE6FD2"/>
    <w:rsid w:val="00EE7C94"/>
    <w:rsid w:val="00F01578"/>
    <w:rsid w:val="00F328BB"/>
    <w:rsid w:val="00F3580E"/>
    <w:rsid w:val="00F409BF"/>
    <w:rsid w:val="00F409D8"/>
    <w:rsid w:val="00F62BF1"/>
    <w:rsid w:val="00FA57D9"/>
    <w:rsid w:val="00FA73EA"/>
    <w:rsid w:val="00FD0B3F"/>
    <w:rsid w:val="00FD1329"/>
    <w:rsid w:val="00FD1DC5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4FA0B375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81D3-5285-4F4E-AF34-1200B5DF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3</cp:revision>
  <dcterms:created xsi:type="dcterms:W3CDTF">2020-05-06T13:21:00Z</dcterms:created>
  <dcterms:modified xsi:type="dcterms:W3CDTF">2020-05-06T13:41:00Z</dcterms:modified>
</cp:coreProperties>
</file>