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091" w:rsidRPr="0025677D" w:rsidRDefault="00001091" w:rsidP="0025677D">
      <w:pPr>
        <w:spacing w:line="240" w:lineRule="auto"/>
        <w:jc w:val="center"/>
        <w:rPr>
          <w:b/>
          <w:u w:val="single"/>
        </w:rPr>
      </w:pPr>
      <w:r w:rsidRPr="0025677D">
        <w:rPr>
          <w:b/>
          <w:u w:val="single"/>
        </w:rPr>
        <w:t xml:space="preserve">Minutes of </w:t>
      </w:r>
      <w:proofErr w:type="gramStart"/>
      <w:r w:rsidRPr="0025677D">
        <w:rPr>
          <w:b/>
          <w:u w:val="single"/>
        </w:rPr>
        <w:t>The</w:t>
      </w:r>
      <w:proofErr w:type="gramEnd"/>
      <w:r w:rsidRPr="0025677D">
        <w:rPr>
          <w:b/>
          <w:u w:val="single"/>
        </w:rPr>
        <w:t xml:space="preserve"> Students’ Union at UWE</w:t>
      </w:r>
      <w:r w:rsidR="00DF6D4D">
        <w:rPr>
          <w:b/>
          <w:u w:val="single"/>
        </w:rPr>
        <w:t xml:space="preserve"> Board of Trustees</w:t>
      </w:r>
    </w:p>
    <w:p w:rsidR="00001091" w:rsidRPr="0025677D" w:rsidRDefault="00001091" w:rsidP="0025677D">
      <w:pPr>
        <w:spacing w:line="240" w:lineRule="auto"/>
        <w:jc w:val="center"/>
        <w:rPr>
          <w:b/>
          <w:u w:val="single"/>
        </w:rPr>
      </w:pPr>
      <w:r w:rsidRPr="0025677D">
        <w:rPr>
          <w:b/>
          <w:u w:val="single"/>
        </w:rPr>
        <w:t>8</w:t>
      </w:r>
      <w:r w:rsidRPr="0025677D">
        <w:rPr>
          <w:b/>
          <w:u w:val="single"/>
          <w:vertAlign w:val="superscript"/>
        </w:rPr>
        <w:t>th</w:t>
      </w:r>
      <w:r w:rsidRPr="0025677D">
        <w:rPr>
          <w:b/>
          <w:u w:val="single"/>
        </w:rPr>
        <w:t xml:space="preserve"> December 2015 – 5.30pm</w:t>
      </w:r>
    </w:p>
    <w:p w:rsidR="00001091" w:rsidRDefault="00001091" w:rsidP="0025677D">
      <w:pPr>
        <w:spacing w:line="240" w:lineRule="auto"/>
      </w:pPr>
    </w:p>
    <w:p w:rsidR="004E035F" w:rsidRPr="004E035F" w:rsidRDefault="004E035F" w:rsidP="0025677D">
      <w:pPr>
        <w:spacing w:line="240" w:lineRule="auto"/>
        <w:rPr>
          <w:b/>
        </w:rPr>
      </w:pPr>
      <w:r w:rsidRPr="004E035F">
        <w:rPr>
          <w:b/>
        </w:rPr>
        <w:t>Present:</w:t>
      </w:r>
    </w:p>
    <w:p w:rsidR="004E035F" w:rsidRDefault="004E035F" w:rsidP="0025677D">
      <w:pPr>
        <w:spacing w:after="0" w:line="240" w:lineRule="auto"/>
      </w:pPr>
      <w:r w:rsidRPr="004E035F">
        <w:rPr>
          <w:b/>
        </w:rPr>
        <w:t>Trustees:</w:t>
      </w:r>
      <w:r>
        <w:tab/>
        <w:t>Lauren Conen</w:t>
      </w:r>
      <w:r w:rsidR="00F62BF1">
        <w:tab/>
      </w:r>
      <w:r w:rsidR="00F62BF1">
        <w:tab/>
      </w:r>
      <w:r w:rsidR="00F62BF1">
        <w:tab/>
      </w:r>
      <w:r w:rsidR="00F62BF1">
        <w:tab/>
        <w:t xml:space="preserve">VP Education – </w:t>
      </w:r>
      <w:r w:rsidR="008A7AE4">
        <w:t>Acting</w:t>
      </w:r>
      <w:r w:rsidR="00F62BF1">
        <w:t xml:space="preserve"> Chair</w:t>
      </w:r>
    </w:p>
    <w:p w:rsidR="00001091" w:rsidRDefault="00001091" w:rsidP="0025677D">
      <w:pPr>
        <w:spacing w:after="0" w:line="240" w:lineRule="auto"/>
        <w:ind w:left="720" w:firstLine="720"/>
      </w:pPr>
      <w:r>
        <w:t>Adam Brittain</w:t>
      </w:r>
      <w:r w:rsidR="00F62BF1">
        <w:tab/>
      </w:r>
      <w:r w:rsidR="00F62BF1">
        <w:tab/>
      </w:r>
      <w:r w:rsidR="00F62BF1">
        <w:tab/>
      </w:r>
      <w:r w:rsidR="00F62BF1">
        <w:tab/>
        <w:t>VP Sports &amp; Health</w:t>
      </w:r>
    </w:p>
    <w:p w:rsidR="00F62BF1" w:rsidRDefault="008A7AE4" w:rsidP="008A7AE4">
      <w:pPr>
        <w:spacing w:line="240" w:lineRule="auto"/>
        <w:ind w:left="1440"/>
      </w:pPr>
      <w:r>
        <w:t>Gem Heywood</w:t>
      </w:r>
      <w:r>
        <w:tab/>
      </w:r>
      <w:r>
        <w:tab/>
      </w:r>
      <w:r>
        <w:tab/>
      </w:r>
      <w:r>
        <w:tab/>
        <w:t>VP Societies &amp; Communication</w:t>
      </w:r>
      <w:r>
        <w:br/>
      </w:r>
      <w:r w:rsidR="00001091">
        <w:t>Laura Goode</w:t>
      </w:r>
      <w:r w:rsidR="00F62BF1">
        <w:tab/>
      </w:r>
      <w:r w:rsidR="00F62BF1">
        <w:tab/>
      </w:r>
      <w:r w:rsidR="00F62BF1">
        <w:tab/>
      </w:r>
      <w:r w:rsidR="00F62BF1">
        <w:tab/>
        <w:t>Student Trustee</w:t>
      </w:r>
      <w:r>
        <w:br/>
      </w:r>
      <w:r w:rsidR="00001091">
        <w:t>Chris Clements</w:t>
      </w:r>
      <w:r w:rsidR="00F62BF1">
        <w:tab/>
      </w:r>
      <w:r w:rsidR="00F62BF1">
        <w:tab/>
      </w:r>
      <w:r w:rsidR="00F62BF1">
        <w:tab/>
      </w:r>
      <w:r w:rsidR="00F62BF1">
        <w:tab/>
        <w:t>External Trustee</w:t>
      </w:r>
      <w:r w:rsidR="00F62BF1">
        <w:tab/>
      </w:r>
      <w:r w:rsidR="00F62BF1">
        <w:tab/>
      </w:r>
      <w:r w:rsidR="00F62BF1">
        <w:tab/>
      </w:r>
      <w:r>
        <w:br/>
      </w:r>
      <w:r w:rsidR="00F62BF1">
        <w:t>Clare Davidson</w:t>
      </w:r>
      <w:r w:rsidR="00F62BF1">
        <w:tab/>
      </w:r>
      <w:r w:rsidR="00F62BF1">
        <w:tab/>
      </w:r>
      <w:r w:rsidR="00F62BF1">
        <w:tab/>
      </w:r>
      <w:r w:rsidR="00F62BF1">
        <w:tab/>
        <w:t>External Trustee</w:t>
      </w:r>
      <w:r>
        <w:br/>
      </w:r>
      <w:r w:rsidR="00F62BF1">
        <w:t>Sarah Eden</w:t>
      </w:r>
      <w:r w:rsidR="00F62BF1">
        <w:tab/>
      </w:r>
      <w:r w:rsidR="00F62BF1">
        <w:tab/>
      </w:r>
      <w:r w:rsidR="00F62BF1">
        <w:tab/>
      </w:r>
      <w:r w:rsidR="00F62BF1">
        <w:tab/>
        <w:t>External Trustee</w:t>
      </w:r>
    </w:p>
    <w:p w:rsidR="004E035F" w:rsidRDefault="004E035F" w:rsidP="0025677D">
      <w:pPr>
        <w:spacing w:after="0" w:line="240" w:lineRule="auto"/>
      </w:pPr>
      <w:r w:rsidRPr="004E035F">
        <w:rPr>
          <w:b/>
        </w:rPr>
        <w:t>Apologies:</w:t>
      </w:r>
      <w:r>
        <w:tab/>
        <w:t xml:space="preserve">Jack Polson </w:t>
      </w:r>
      <w:r w:rsidR="00F62BF1">
        <w:tab/>
      </w:r>
      <w:r w:rsidR="00F62BF1">
        <w:tab/>
      </w:r>
      <w:r w:rsidR="00F62BF1">
        <w:tab/>
      </w:r>
      <w:r w:rsidR="00F62BF1">
        <w:tab/>
      </w:r>
      <w:proofErr w:type="gramStart"/>
      <w:r w:rsidR="002E3FDF">
        <w:t xml:space="preserve">President </w:t>
      </w:r>
      <w:r w:rsidR="008A7AE4">
        <w:t xml:space="preserve"> </w:t>
      </w:r>
      <w:r w:rsidR="002E3FDF">
        <w:t>&amp;</w:t>
      </w:r>
      <w:proofErr w:type="gramEnd"/>
      <w:r w:rsidR="00F62BF1">
        <w:t xml:space="preserve"> Chair</w:t>
      </w:r>
    </w:p>
    <w:p w:rsidR="004E035F" w:rsidRDefault="004E035F" w:rsidP="0025677D">
      <w:pPr>
        <w:spacing w:after="0" w:line="240" w:lineRule="auto"/>
        <w:ind w:left="720" w:firstLine="720"/>
      </w:pPr>
      <w:r>
        <w:t>Scarlett Oliver</w:t>
      </w:r>
      <w:r w:rsidR="00F62BF1">
        <w:tab/>
      </w:r>
      <w:r w:rsidR="00F62BF1">
        <w:tab/>
      </w:r>
      <w:r w:rsidR="00F62BF1">
        <w:tab/>
      </w:r>
      <w:r w:rsidR="00F62BF1">
        <w:tab/>
        <w:t>VP Community &amp; Welfare</w:t>
      </w:r>
    </w:p>
    <w:p w:rsidR="004E035F" w:rsidRDefault="004E035F" w:rsidP="0025677D">
      <w:pPr>
        <w:spacing w:after="0" w:line="240" w:lineRule="auto"/>
      </w:pPr>
      <w:r>
        <w:tab/>
      </w:r>
      <w:r>
        <w:tab/>
      </w:r>
    </w:p>
    <w:p w:rsidR="00001091" w:rsidRDefault="004E035F" w:rsidP="0025677D">
      <w:pPr>
        <w:spacing w:after="0" w:line="240" w:lineRule="auto"/>
      </w:pPr>
      <w:r>
        <w:rPr>
          <w:b/>
        </w:rPr>
        <w:t>In attendance:</w:t>
      </w:r>
      <w:r>
        <w:tab/>
      </w:r>
      <w:r w:rsidR="00001091">
        <w:t>Tim Benford</w:t>
      </w:r>
      <w:r w:rsidR="00F62BF1">
        <w:tab/>
      </w:r>
      <w:r w:rsidR="00F62BF1">
        <w:tab/>
      </w:r>
      <w:r w:rsidR="00F62BF1">
        <w:tab/>
      </w:r>
      <w:r w:rsidR="00F62BF1">
        <w:tab/>
        <w:t>CEO</w:t>
      </w:r>
    </w:p>
    <w:p w:rsidR="00001091" w:rsidRDefault="00001091" w:rsidP="0025677D">
      <w:pPr>
        <w:spacing w:after="0" w:line="240" w:lineRule="auto"/>
      </w:pPr>
      <w:r>
        <w:tab/>
      </w:r>
      <w:r w:rsidR="004E035F">
        <w:tab/>
      </w:r>
      <w:r>
        <w:t>Phillippa Scott</w:t>
      </w:r>
      <w:r w:rsidR="00F62BF1">
        <w:tab/>
      </w:r>
      <w:r w:rsidR="00F62BF1">
        <w:tab/>
      </w:r>
      <w:r w:rsidR="00F62BF1">
        <w:tab/>
      </w:r>
      <w:r w:rsidR="00F62BF1">
        <w:tab/>
        <w:t>HR Manager</w:t>
      </w:r>
    </w:p>
    <w:p w:rsidR="00001091" w:rsidRDefault="00F62BF1" w:rsidP="0025677D">
      <w:pPr>
        <w:spacing w:line="240" w:lineRule="auto"/>
      </w:pPr>
      <w:r>
        <w:tab/>
      </w:r>
      <w:r>
        <w:tab/>
        <w:t>Alvaro Loxton</w:t>
      </w:r>
      <w:r>
        <w:tab/>
      </w:r>
      <w:r>
        <w:tab/>
      </w:r>
      <w:r>
        <w:tab/>
      </w:r>
      <w:r>
        <w:tab/>
        <w:t>Student</w:t>
      </w:r>
    </w:p>
    <w:p w:rsidR="004E035F" w:rsidRDefault="00C20973" w:rsidP="0025677D">
      <w:pPr>
        <w:spacing w:line="240" w:lineRule="auto"/>
      </w:pPr>
      <w:r>
        <w:t>GH left prior to meeting due to sickness but provided feedback.</w:t>
      </w:r>
    </w:p>
    <w:p w:rsidR="00001091" w:rsidRDefault="00001091" w:rsidP="0025677D">
      <w:pPr>
        <w:spacing w:line="240" w:lineRule="auto"/>
      </w:pPr>
      <w:r w:rsidRPr="004E035F">
        <w:rPr>
          <w:b/>
        </w:rPr>
        <w:t>65/15</w:t>
      </w:r>
      <w:r>
        <w:tab/>
      </w:r>
      <w:r>
        <w:tab/>
      </w:r>
      <w:r w:rsidR="004E035F">
        <w:rPr>
          <w:b/>
        </w:rPr>
        <w:t>Minutes of the previous meeting:</w:t>
      </w:r>
    </w:p>
    <w:p w:rsidR="0025677D" w:rsidRDefault="00001091" w:rsidP="0025677D">
      <w:pPr>
        <w:spacing w:line="240" w:lineRule="auto"/>
      </w:pPr>
      <w:r>
        <w:tab/>
      </w:r>
      <w:r>
        <w:tab/>
        <w:t xml:space="preserve">Agreed </w:t>
      </w:r>
      <w:r w:rsidR="004E035F">
        <w:t xml:space="preserve">the </w:t>
      </w:r>
      <w:r>
        <w:t>minutes</w:t>
      </w:r>
      <w:r w:rsidR="004E035F">
        <w:t xml:space="preserve"> of the meeting held on 20</w:t>
      </w:r>
      <w:r w:rsidR="004E035F" w:rsidRPr="004E035F">
        <w:rPr>
          <w:vertAlign w:val="superscript"/>
        </w:rPr>
        <w:t>th</w:t>
      </w:r>
      <w:r w:rsidR="004E035F">
        <w:t xml:space="preserve"> October 2015</w:t>
      </w:r>
    </w:p>
    <w:p w:rsidR="00001091" w:rsidRDefault="00001091" w:rsidP="0025677D">
      <w:pPr>
        <w:spacing w:line="240" w:lineRule="auto"/>
      </w:pPr>
      <w:r w:rsidRPr="004E035F">
        <w:rPr>
          <w:b/>
        </w:rPr>
        <w:t>66/15</w:t>
      </w:r>
      <w:r w:rsidRPr="004E035F">
        <w:rPr>
          <w:b/>
        </w:rPr>
        <w:tab/>
      </w:r>
      <w:r>
        <w:tab/>
      </w:r>
      <w:r w:rsidRPr="004E035F">
        <w:rPr>
          <w:b/>
        </w:rPr>
        <w:t>Acti</w:t>
      </w:r>
      <w:r w:rsidR="004E035F" w:rsidRPr="004E035F">
        <w:rPr>
          <w:b/>
        </w:rPr>
        <w:t>on points from previous meeting:</w:t>
      </w:r>
    </w:p>
    <w:p w:rsidR="00001091" w:rsidRDefault="004E035F" w:rsidP="0025677D">
      <w:pPr>
        <w:pStyle w:val="ListParagraph"/>
        <w:numPr>
          <w:ilvl w:val="2"/>
          <w:numId w:val="3"/>
        </w:numPr>
        <w:spacing w:line="240" w:lineRule="auto"/>
      </w:pPr>
      <w:r>
        <w:t xml:space="preserve">LC to collate feedback and pass to governance team </w:t>
      </w:r>
      <w:r w:rsidRPr="00910B2D">
        <w:rPr>
          <w:b/>
        </w:rPr>
        <w:t>– complete</w:t>
      </w:r>
    </w:p>
    <w:p w:rsidR="00001091" w:rsidRDefault="004E035F" w:rsidP="0025677D">
      <w:pPr>
        <w:pStyle w:val="ListParagraph"/>
        <w:numPr>
          <w:ilvl w:val="2"/>
          <w:numId w:val="3"/>
        </w:numPr>
        <w:spacing w:line="240" w:lineRule="auto"/>
      </w:pPr>
      <w:r>
        <w:t>TB to produce paper</w:t>
      </w:r>
      <w:r w:rsidR="00925696">
        <w:t xml:space="preserve"> for the December meeting on proposals for Trustee sub committees and effectiveness</w:t>
      </w:r>
      <w:r w:rsidR="00001091">
        <w:t xml:space="preserve"> </w:t>
      </w:r>
      <w:r w:rsidR="00001091" w:rsidRPr="00910B2D">
        <w:rPr>
          <w:b/>
        </w:rPr>
        <w:t>– all agreed – TB to circulate</w:t>
      </w:r>
    </w:p>
    <w:p w:rsidR="00001091" w:rsidRDefault="00925696" w:rsidP="0025677D">
      <w:pPr>
        <w:pStyle w:val="ListParagraph"/>
        <w:numPr>
          <w:ilvl w:val="2"/>
          <w:numId w:val="3"/>
        </w:numPr>
        <w:spacing w:line="240" w:lineRule="auto"/>
      </w:pPr>
      <w:r>
        <w:t>TB circulate the budget and present to November F&amp;GP as trading patterns begin to settle</w:t>
      </w:r>
      <w:r w:rsidR="00910B2D">
        <w:t xml:space="preserve"> </w:t>
      </w:r>
      <w:r w:rsidR="00910B2D" w:rsidRPr="00910B2D">
        <w:rPr>
          <w:b/>
        </w:rPr>
        <w:t>- complete</w:t>
      </w:r>
    </w:p>
    <w:p w:rsidR="00001091" w:rsidRDefault="00925696" w:rsidP="0025677D">
      <w:pPr>
        <w:pStyle w:val="ListParagraph"/>
        <w:numPr>
          <w:ilvl w:val="2"/>
          <w:numId w:val="3"/>
        </w:numPr>
        <w:spacing w:line="240" w:lineRule="auto"/>
      </w:pPr>
      <w:r>
        <w:t xml:space="preserve">TB to circulate plans for student trustee recruitment </w:t>
      </w:r>
      <w:r w:rsidRPr="00910B2D">
        <w:rPr>
          <w:b/>
        </w:rPr>
        <w:t>- complete</w:t>
      </w:r>
    </w:p>
    <w:p w:rsidR="00925696" w:rsidRDefault="00925696" w:rsidP="0025677D">
      <w:pPr>
        <w:pStyle w:val="ListParagraph"/>
        <w:numPr>
          <w:ilvl w:val="2"/>
          <w:numId w:val="3"/>
        </w:numPr>
        <w:spacing w:line="240" w:lineRule="auto"/>
      </w:pPr>
      <w:r>
        <w:t xml:space="preserve">TB to put project team in place to deliver a German style Christmas market - </w:t>
      </w:r>
      <w:r w:rsidRPr="00910B2D">
        <w:rPr>
          <w:b/>
        </w:rPr>
        <w:t>complete</w:t>
      </w:r>
    </w:p>
    <w:p w:rsidR="00001091" w:rsidRDefault="00925696" w:rsidP="0025677D">
      <w:pPr>
        <w:pStyle w:val="ListParagraph"/>
        <w:numPr>
          <w:ilvl w:val="2"/>
          <w:numId w:val="3"/>
        </w:numPr>
        <w:spacing w:line="240" w:lineRule="auto"/>
      </w:pPr>
      <w:r>
        <w:t>TB to bring draft reserves policy to next F&amp;GP</w:t>
      </w:r>
      <w:r w:rsidR="00001091">
        <w:t xml:space="preserve"> </w:t>
      </w:r>
      <w:r w:rsidR="00317B5B">
        <w:t xml:space="preserve"> –</w:t>
      </w:r>
      <w:r w:rsidR="00317B5B" w:rsidRPr="00910B2D">
        <w:rPr>
          <w:b/>
        </w:rPr>
        <w:t xml:space="preserve"> </w:t>
      </w:r>
      <w:r w:rsidRPr="00910B2D">
        <w:rPr>
          <w:b/>
        </w:rPr>
        <w:t xml:space="preserve">policy was </w:t>
      </w:r>
      <w:r w:rsidR="00317B5B" w:rsidRPr="00910B2D">
        <w:rPr>
          <w:b/>
        </w:rPr>
        <w:t xml:space="preserve">revised – </w:t>
      </w:r>
      <w:r w:rsidRPr="00910B2D">
        <w:rPr>
          <w:b/>
        </w:rPr>
        <w:t xml:space="preserve">currently </w:t>
      </w:r>
      <w:r w:rsidR="00317B5B" w:rsidRPr="00910B2D">
        <w:rPr>
          <w:b/>
        </w:rPr>
        <w:t xml:space="preserve">ahead of </w:t>
      </w:r>
      <w:r w:rsidRPr="00910B2D">
        <w:rPr>
          <w:b/>
        </w:rPr>
        <w:t>plan</w:t>
      </w:r>
    </w:p>
    <w:p w:rsidR="00317B5B" w:rsidRDefault="00925696" w:rsidP="0025677D">
      <w:pPr>
        <w:pStyle w:val="ListParagraph"/>
        <w:numPr>
          <w:ilvl w:val="2"/>
          <w:numId w:val="3"/>
        </w:numPr>
        <w:spacing w:line="240" w:lineRule="auto"/>
      </w:pPr>
      <w:r>
        <w:t xml:space="preserve">TB to update on nursery agreements and liabilities </w:t>
      </w:r>
      <w:r w:rsidRPr="00910B2D">
        <w:rPr>
          <w:b/>
        </w:rPr>
        <w:t>- updated and agreed</w:t>
      </w:r>
    </w:p>
    <w:p w:rsidR="00001091" w:rsidRDefault="00001091" w:rsidP="0025677D">
      <w:pPr>
        <w:spacing w:line="240" w:lineRule="auto"/>
      </w:pPr>
      <w:r>
        <w:t>67/15</w:t>
      </w:r>
      <w:r w:rsidR="00910B2D">
        <w:tab/>
      </w:r>
      <w:r w:rsidR="00910B2D">
        <w:tab/>
      </w:r>
      <w:r w:rsidR="00910B2D" w:rsidRPr="00910B2D">
        <w:rPr>
          <w:b/>
        </w:rPr>
        <w:t>SUM Motions:</w:t>
      </w:r>
    </w:p>
    <w:p w:rsidR="004F18EE" w:rsidRDefault="00910B2D" w:rsidP="004F18EE">
      <w:pPr>
        <w:spacing w:line="240" w:lineRule="auto"/>
        <w:ind w:left="1440"/>
      </w:pPr>
      <w:r>
        <w:t>Report received and discussed.</w:t>
      </w:r>
    </w:p>
    <w:p w:rsidR="004F18EE" w:rsidRDefault="004F18EE" w:rsidP="004F18EE">
      <w:pPr>
        <w:spacing w:line="240" w:lineRule="auto"/>
        <w:ind w:left="1440"/>
      </w:pPr>
      <w:r>
        <w:t xml:space="preserve">Motion 1 </w:t>
      </w:r>
      <w:r>
        <w:br/>
        <w:t xml:space="preserve">Approve </w:t>
      </w:r>
      <w:proofErr w:type="gramStart"/>
      <w:r>
        <w:t>points</w:t>
      </w:r>
      <w:proofErr w:type="gramEnd"/>
      <w:r>
        <w:t xml:space="preserve"> 1-5</w:t>
      </w:r>
      <w:r>
        <w:br/>
        <w:t>Amend po</w:t>
      </w:r>
      <w:r w:rsidR="0093642F">
        <w:t>int 6 to be Request instead of E</w:t>
      </w:r>
      <w:r>
        <w:t>nsure then approve.</w:t>
      </w:r>
    </w:p>
    <w:p w:rsidR="004F18EE" w:rsidRDefault="004F18EE" w:rsidP="004F18EE">
      <w:pPr>
        <w:spacing w:line="240" w:lineRule="auto"/>
        <w:ind w:left="1440"/>
      </w:pPr>
    </w:p>
    <w:p w:rsidR="0039751B" w:rsidRDefault="0039751B" w:rsidP="004F18EE">
      <w:pPr>
        <w:spacing w:line="240" w:lineRule="auto"/>
        <w:ind w:left="1440"/>
      </w:pPr>
    </w:p>
    <w:p w:rsidR="004F18EE" w:rsidRDefault="004F18EE" w:rsidP="004F18EE">
      <w:pPr>
        <w:spacing w:line="240" w:lineRule="auto"/>
        <w:ind w:left="1440"/>
      </w:pPr>
      <w:r>
        <w:lastRenderedPageBreak/>
        <w:t>Motion 2</w:t>
      </w:r>
      <w:r>
        <w:br/>
        <w:t>Approve points 1-3</w:t>
      </w:r>
      <w:r>
        <w:br/>
        <w:t>Point 4 is unclear so further clarification required</w:t>
      </w:r>
      <w:r>
        <w:br/>
        <w:t>Reject point 5 but commit to offer as many places as facilities and funding will allow</w:t>
      </w:r>
      <w:r>
        <w:br/>
        <w:t>Reject point 6 as it is already written in to Off The Wall but ensure it is highlighted that it is available to all.</w:t>
      </w:r>
    </w:p>
    <w:p w:rsidR="004F18EE" w:rsidRDefault="004F18EE" w:rsidP="004F18EE">
      <w:pPr>
        <w:spacing w:line="240" w:lineRule="auto"/>
        <w:ind w:left="1440"/>
      </w:pPr>
      <w:r>
        <w:t>Motion 3</w:t>
      </w:r>
      <w:r>
        <w:br/>
        <w:t xml:space="preserve">Approve </w:t>
      </w:r>
      <w:proofErr w:type="gramStart"/>
      <w:r w:rsidR="0093642F">
        <w:t>points</w:t>
      </w:r>
      <w:proofErr w:type="gramEnd"/>
      <w:r>
        <w:t xml:space="preserve"> 1-4</w:t>
      </w:r>
      <w:r>
        <w:br/>
        <w:t>Amend point 5 to ensure that items are priced competitively providing they still deliver sufficient profit levels</w:t>
      </w:r>
    </w:p>
    <w:p w:rsidR="0093642F" w:rsidRDefault="0093642F" w:rsidP="008A7AE4">
      <w:pPr>
        <w:spacing w:line="240" w:lineRule="auto"/>
        <w:ind w:left="1440"/>
      </w:pPr>
      <w:r>
        <w:t>Motion 4</w:t>
      </w:r>
      <w:r>
        <w:br/>
        <w:t>Approve the first half of point 1</w:t>
      </w:r>
      <w:r>
        <w:br/>
        <w:t xml:space="preserve">Delay a decision on </w:t>
      </w:r>
      <w:r w:rsidR="00DF6D4D">
        <w:t xml:space="preserve">the second half of point 1 and </w:t>
      </w:r>
      <w:r>
        <w:t xml:space="preserve">points 2- 9 until the university has carried out its review of support provision </w:t>
      </w:r>
      <w:r w:rsidR="0084671B">
        <w:t>as th</w:t>
      </w:r>
      <w:r w:rsidR="0039751B">
        <w:t>e Board feels that this</w:t>
      </w:r>
      <w:r w:rsidR="0084671B">
        <w:t xml:space="preserve"> shou</w:t>
      </w:r>
      <w:r w:rsidR="0039751B">
        <w:t>ld be provided by the university</w:t>
      </w:r>
      <w:r w:rsidR="0084671B">
        <w:t xml:space="preserve"> </w:t>
      </w:r>
      <w:r>
        <w:t>so any work we do links in with and compliments the overall offering.</w:t>
      </w:r>
      <w:r w:rsidR="0039751B">
        <w:t xml:space="preserve"> </w:t>
      </w:r>
      <w:r w:rsidR="008A7AE4">
        <w:br/>
      </w:r>
      <w:r w:rsidR="0039751B">
        <w:t>The Board also feels that funding for running Nightline if it was to be introduced following the universities review should come directly from the university as this is support they should be providing.</w:t>
      </w:r>
      <w:r>
        <w:br/>
        <w:t>Reject point 10 as there isn’t space within the existing building to be dedicated to such use</w:t>
      </w:r>
      <w:r w:rsidR="008A7AE4">
        <w:t xml:space="preserve"> this would need to be found by the university</w:t>
      </w:r>
      <w:r>
        <w:t>.</w:t>
      </w:r>
    </w:p>
    <w:p w:rsidR="0084671B" w:rsidRDefault="0084671B" w:rsidP="008A7AE4">
      <w:pPr>
        <w:spacing w:line="240" w:lineRule="auto"/>
        <w:ind w:left="1440"/>
      </w:pPr>
      <w:proofErr w:type="gramStart"/>
      <w:r>
        <w:t>Motion 5</w:t>
      </w:r>
      <w:r>
        <w:br/>
        <w:t>Approve point 1</w:t>
      </w:r>
      <w:r w:rsidR="008A7AE4">
        <w:br/>
      </w:r>
      <w:r>
        <w:t>Reject point</w:t>
      </w:r>
      <w:r w:rsidR="008A7AE4">
        <w:t xml:space="preserve"> </w:t>
      </w:r>
      <w:r>
        <w:t xml:space="preserve">2 as this are superseded </w:t>
      </w:r>
      <w:r w:rsidRPr="0084671B">
        <w:t>by licencing legislation</w:t>
      </w:r>
      <w:r>
        <w:t>.</w:t>
      </w:r>
      <w:proofErr w:type="gramEnd"/>
      <w:r>
        <w:br/>
        <w:t>Approve point 3</w:t>
      </w:r>
      <w:r w:rsidR="00143945">
        <w:t xml:space="preserve"> and 4</w:t>
      </w:r>
      <w:r w:rsidR="00143945">
        <w:br/>
        <w:t>Approve point 5 with the replacement of university with Union</w:t>
      </w:r>
      <w:r w:rsidR="00143945">
        <w:br/>
        <w:t>Approve points 6 and 7</w:t>
      </w:r>
      <w:r>
        <w:br/>
        <w:t xml:space="preserve">Reject point 8 as again it is cover by licencing legislation. </w:t>
      </w:r>
    </w:p>
    <w:p w:rsidR="008A435E" w:rsidRDefault="008A435E" w:rsidP="0025677D">
      <w:pPr>
        <w:spacing w:line="240" w:lineRule="auto"/>
        <w:ind w:left="1440"/>
      </w:pPr>
      <w:r>
        <w:t xml:space="preserve">Action – </w:t>
      </w:r>
      <w:r w:rsidR="00EB1F00">
        <w:t>LC to feedback amendments necessary from proposed ideas</w:t>
      </w:r>
    </w:p>
    <w:p w:rsidR="0025677D" w:rsidRDefault="00EB1F00" w:rsidP="0025677D">
      <w:pPr>
        <w:spacing w:line="240" w:lineRule="auto"/>
        <w:ind w:left="1440"/>
      </w:pPr>
      <w:r>
        <w:t xml:space="preserve">Action – </w:t>
      </w:r>
      <w:r w:rsidR="00D25F90">
        <w:t>TB</w:t>
      </w:r>
      <w:r>
        <w:t xml:space="preserve"> to implement audit processes</w:t>
      </w:r>
      <w:r w:rsidR="00D25F90">
        <w:t xml:space="preserve"> with HR Manager</w:t>
      </w:r>
      <w:r>
        <w:t xml:space="preserve"> and ensure evidence reaches trustee level.</w:t>
      </w:r>
    </w:p>
    <w:p w:rsidR="008A435E" w:rsidRDefault="008A435E" w:rsidP="0025677D">
      <w:pPr>
        <w:spacing w:line="240" w:lineRule="auto"/>
      </w:pPr>
      <w:r w:rsidRPr="0025677D">
        <w:rPr>
          <w:b/>
        </w:rPr>
        <w:t>68/15</w:t>
      </w:r>
      <w:r>
        <w:tab/>
      </w:r>
      <w:r>
        <w:tab/>
      </w:r>
      <w:r w:rsidRPr="00EB1F00">
        <w:rPr>
          <w:b/>
        </w:rPr>
        <w:t>Constitutional Review:</w:t>
      </w:r>
    </w:p>
    <w:p w:rsidR="008A435E" w:rsidRDefault="008A435E" w:rsidP="0025677D">
      <w:pPr>
        <w:spacing w:line="240" w:lineRule="auto"/>
      </w:pPr>
      <w:r>
        <w:tab/>
      </w:r>
      <w:r>
        <w:tab/>
      </w:r>
      <w:r w:rsidR="00EB1F00">
        <w:t>Survey is currently open. Voting will take place on the final 3 proposals.</w:t>
      </w:r>
    </w:p>
    <w:p w:rsidR="00EB1F00" w:rsidRDefault="00EB1F00" w:rsidP="0025677D">
      <w:pPr>
        <w:spacing w:line="240" w:lineRule="auto"/>
      </w:pPr>
      <w:r w:rsidRPr="00DE101C">
        <w:rPr>
          <w:b/>
        </w:rPr>
        <w:t>69/15</w:t>
      </w:r>
      <w:r>
        <w:tab/>
      </w:r>
      <w:r>
        <w:tab/>
      </w:r>
      <w:r w:rsidRPr="00DE101C">
        <w:rPr>
          <w:b/>
        </w:rPr>
        <w:t>Trading update, financial overview and current actions:</w:t>
      </w:r>
    </w:p>
    <w:p w:rsidR="00EB1F00" w:rsidRDefault="00EB1F00" w:rsidP="0025677D">
      <w:pPr>
        <w:spacing w:line="240" w:lineRule="auto"/>
        <w:ind w:left="1440"/>
      </w:pPr>
      <w:r>
        <w:t>The board received and approved the budget overview and commentary. TB discussed proposed removing the Group Income Protection benefit in January. All agreed.</w:t>
      </w:r>
    </w:p>
    <w:p w:rsidR="00EB1F00" w:rsidRDefault="00EB1F00" w:rsidP="0025677D">
      <w:pPr>
        <w:spacing w:line="240" w:lineRule="auto"/>
        <w:ind w:left="1440"/>
      </w:pPr>
      <w:r>
        <w:t>TB discussed plans for retail in order to retain sales until campus sites are completed.</w:t>
      </w:r>
      <w:r w:rsidR="00DE101C">
        <w:t xml:space="preserve"> More information will be available by March.</w:t>
      </w:r>
      <w:r>
        <w:t xml:space="preserve"> </w:t>
      </w:r>
    </w:p>
    <w:p w:rsidR="00DE101C" w:rsidRPr="00DE101C" w:rsidRDefault="00DE101C" w:rsidP="0025677D">
      <w:pPr>
        <w:spacing w:line="240" w:lineRule="auto"/>
        <w:rPr>
          <w:b/>
        </w:rPr>
      </w:pPr>
      <w:r w:rsidRPr="00DE101C">
        <w:rPr>
          <w:b/>
        </w:rPr>
        <w:t>70/15</w:t>
      </w:r>
      <w:r w:rsidRPr="00DE101C">
        <w:rPr>
          <w:b/>
        </w:rPr>
        <w:tab/>
      </w:r>
      <w:r w:rsidRPr="00DE101C">
        <w:rPr>
          <w:b/>
        </w:rPr>
        <w:tab/>
        <w:t>Recruitment:</w:t>
      </w:r>
    </w:p>
    <w:p w:rsidR="00DE101C" w:rsidRDefault="00DE101C" w:rsidP="0025677D">
      <w:pPr>
        <w:spacing w:line="240" w:lineRule="auto"/>
        <w:ind w:left="1440"/>
      </w:pPr>
      <w:r>
        <w:t>TB updated board on current recru</w:t>
      </w:r>
      <w:r w:rsidR="00D25F90">
        <w:t>itment. Contracts and staff hand</w:t>
      </w:r>
      <w:r>
        <w:t xml:space="preserve">book are to be review with </w:t>
      </w:r>
      <w:r w:rsidR="00D25F90">
        <w:t>the HR Manager</w:t>
      </w:r>
      <w:r>
        <w:t>.</w:t>
      </w:r>
    </w:p>
    <w:p w:rsidR="00DE101C" w:rsidRDefault="00DE101C" w:rsidP="0025677D">
      <w:pPr>
        <w:spacing w:line="240" w:lineRule="auto"/>
        <w:ind w:left="1440"/>
      </w:pPr>
      <w:r>
        <w:t>Marketing Manager, Alexis Hodgson to start in January</w:t>
      </w:r>
    </w:p>
    <w:p w:rsidR="00DE101C" w:rsidRDefault="00DE101C" w:rsidP="0025677D">
      <w:pPr>
        <w:spacing w:line="240" w:lineRule="auto"/>
        <w:ind w:left="1440"/>
      </w:pPr>
      <w:r>
        <w:t>Currently recruiting for Sports &amp; Events Coordinator with further recruitment in January to backfill leavers in December.</w:t>
      </w:r>
    </w:p>
    <w:p w:rsidR="000443F8" w:rsidRPr="00DE101C" w:rsidRDefault="000443F8" w:rsidP="0025677D">
      <w:pPr>
        <w:spacing w:line="240" w:lineRule="auto"/>
        <w:rPr>
          <w:b/>
        </w:rPr>
      </w:pPr>
      <w:r w:rsidRPr="00DE101C">
        <w:rPr>
          <w:b/>
        </w:rPr>
        <w:lastRenderedPageBreak/>
        <w:t>71/15</w:t>
      </w:r>
      <w:r w:rsidR="00EB1F00" w:rsidRPr="00DE101C">
        <w:rPr>
          <w:b/>
        </w:rPr>
        <w:tab/>
      </w:r>
      <w:r w:rsidR="00DE101C" w:rsidRPr="00DE101C">
        <w:rPr>
          <w:b/>
        </w:rPr>
        <w:tab/>
        <w:t>Student Trustee Recruitment</w:t>
      </w:r>
      <w:r w:rsidR="00EB1F00" w:rsidRPr="00DE101C">
        <w:rPr>
          <w:b/>
        </w:rPr>
        <w:tab/>
      </w:r>
    </w:p>
    <w:p w:rsidR="00DE101C" w:rsidRDefault="002E3FDF" w:rsidP="0025677D">
      <w:pPr>
        <w:spacing w:line="240" w:lineRule="auto"/>
        <w:ind w:left="1440"/>
      </w:pPr>
      <w:r>
        <w:t xml:space="preserve">Appointment committee interviews and recommend </w:t>
      </w:r>
      <w:r w:rsidR="000443F8">
        <w:t>Alvaro</w:t>
      </w:r>
      <w:r>
        <w:t xml:space="preserve"> Loxton</w:t>
      </w:r>
      <w:r w:rsidR="000443F8">
        <w:t>.</w:t>
      </w:r>
      <w:r w:rsidR="00DE101C">
        <w:t xml:space="preserve"> Board approved Alvaro’s appointment </w:t>
      </w:r>
    </w:p>
    <w:p w:rsidR="000443F8" w:rsidRDefault="000443F8" w:rsidP="0025677D">
      <w:pPr>
        <w:spacing w:line="240" w:lineRule="auto"/>
        <w:ind w:left="720" w:firstLine="720"/>
      </w:pPr>
      <w:r>
        <w:t>Craig</w:t>
      </w:r>
      <w:r w:rsidR="00DE101C">
        <w:t xml:space="preserve"> Pocock</w:t>
      </w:r>
      <w:r>
        <w:t xml:space="preserve"> is due t</w:t>
      </w:r>
      <w:r w:rsidR="00DE101C">
        <w:t>o finish his appointment of Trustee</w:t>
      </w:r>
    </w:p>
    <w:p w:rsidR="00DE101C" w:rsidRDefault="00DE101C" w:rsidP="0025677D">
      <w:pPr>
        <w:spacing w:line="240" w:lineRule="auto"/>
        <w:ind w:left="1440"/>
      </w:pPr>
      <w:r>
        <w:t>Action – TB to clarity if maximum appointment is 4 years. If so, to circulate update for new appointment of external trustee.</w:t>
      </w:r>
    </w:p>
    <w:p w:rsidR="00001091" w:rsidRDefault="00001091" w:rsidP="0025677D">
      <w:pPr>
        <w:spacing w:line="240" w:lineRule="auto"/>
      </w:pPr>
    </w:p>
    <w:p w:rsidR="00001091" w:rsidRPr="0025677D" w:rsidRDefault="00001091" w:rsidP="0025677D">
      <w:pPr>
        <w:spacing w:line="240" w:lineRule="auto"/>
        <w:rPr>
          <w:b/>
        </w:rPr>
      </w:pPr>
      <w:r w:rsidRPr="0025677D">
        <w:rPr>
          <w:b/>
        </w:rPr>
        <w:t>72/15</w:t>
      </w:r>
      <w:r w:rsidR="00DE101C" w:rsidRPr="0025677D">
        <w:rPr>
          <w:b/>
        </w:rPr>
        <w:tab/>
      </w:r>
      <w:r w:rsidR="00DE101C" w:rsidRPr="0025677D">
        <w:rPr>
          <w:b/>
        </w:rPr>
        <w:tab/>
        <w:t>Decision Making Matrix</w:t>
      </w:r>
    </w:p>
    <w:p w:rsidR="00DE101C" w:rsidRDefault="00DE101C" w:rsidP="0025677D">
      <w:pPr>
        <w:spacing w:line="240" w:lineRule="auto"/>
        <w:ind w:left="1440"/>
      </w:pPr>
      <w:r>
        <w:t>TB proposed decision making matrix to the board to ensure all bodies doing their part. Agreed that an additional area should be added to include F&amp;GP and Trustees’.</w:t>
      </w:r>
    </w:p>
    <w:p w:rsidR="00B4136A" w:rsidRDefault="00B4136A" w:rsidP="0025677D">
      <w:pPr>
        <w:spacing w:line="240" w:lineRule="auto"/>
        <w:ind w:left="1440"/>
      </w:pPr>
      <w:r>
        <w:t>CD – discussed approval levels as part of the document review.</w:t>
      </w:r>
    </w:p>
    <w:p w:rsidR="0025677D" w:rsidRPr="0025677D" w:rsidRDefault="00DE101C" w:rsidP="0025677D">
      <w:pPr>
        <w:spacing w:line="240" w:lineRule="auto"/>
        <w:ind w:left="720" w:firstLine="720"/>
      </w:pPr>
      <w:r>
        <w:t>Action – All to review and feedback to TB.</w:t>
      </w:r>
    </w:p>
    <w:p w:rsidR="0025677D" w:rsidRPr="0025677D" w:rsidRDefault="0025677D" w:rsidP="0025677D">
      <w:pPr>
        <w:spacing w:line="240" w:lineRule="auto"/>
        <w:rPr>
          <w:b/>
        </w:rPr>
      </w:pPr>
    </w:p>
    <w:p w:rsidR="00001091" w:rsidRPr="0025677D" w:rsidRDefault="00001091" w:rsidP="0025677D">
      <w:pPr>
        <w:spacing w:line="240" w:lineRule="auto"/>
        <w:rPr>
          <w:b/>
        </w:rPr>
      </w:pPr>
      <w:r w:rsidRPr="0025677D">
        <w:rPr>
          <w:b/>
        </w:rPr>
        <w:t>73/15</w:t>
      </w:r>
      <w:r w:rsidR="00B4136A" w:rsidRPr="0025677D">
        <w:rPr>
          <w:b/>
        </w:rPr>
        <w:tab/>
      </w:r>
      <w:r w:rsidR="00B4136A" w:rsidRPr="0025677D">
        <w:rPr>
          <w:b/>
        </w:rPr>
        <w:tab/>
        <w:t>Discussion of the potential impact of Green Paper</w:t>
      </w:r>
    </w:p>
    <w:p w:rsidR="00B4136A" w:rsidRDefault="00B4136A" w:rsidP="0025677D">
      <w:pPr>
        <w:spacing w:line="240" w:lineRule="auto"/>
        <w:ind w:left="1440"/>
      </w:pPr>
      <w:r>
        <w:t xml:space="preserve">LC circulated proposed response letter. Board feels there’s a particular cause of concern and should collaborate with the University to assess and align on how to pitch. </w:t>
      </w:r>
    </w:p>
    <w:p w:rsidR="00B4136A" w:rsidRDefault="00B4136A" w:rsidP="0025677D">
      <w:pPr>
        <w:spacing w:line="240" w:lineRule="auto"/>
        <w:ind w:left="1440"/>
      </w:pPr>
      <w:r>
        <w:t>Action – LC to look into potential networks both locally and nationally to have a bigger impact and to look into further education on current students.</w:t>
      </w:r>
    </w:p>
    <w:p w:rsidR="00B87D1A" w:rsidRDefault="00B87D1A" w:rsidP="0025677D">
      <w:pPr>
        <w:spacing w:line="240" w:lineRule="auto"/>
      </w:pPr>
    </w:p>
    <w:p w:rsidR="00001091" w:rsidRPr="0025677D" w:rsidRDefault="00001091" w:rsidP="0025677D">
      <w:pPr>
        <w:spacing w:line="240" w:lineRule="auto"/>
        <w:rPr>
          <w:b/>
        </w:rPr>
      </w:pPr>
      <w:r w:rsidRPr="0025677D">
        <w:rPr>
          <w:b/>
        </w:rPr>
        <w:t>74/15</w:t>
      </w:r>
      <w:r w:rsidR="00B4136A" w:rsidRPr="0025677D">
        <w:rPr>
          <w:b/>
        </w:rPr>
        <w:tab/>
      </w:r>
      <w:r w:rsidR="00B4136A" w:rsidRPr="0025677D">
        <w:rPr>
          <w:b/>
        </w:rPr>
        <w:tab/>
        <w:t>Objectives</w:t>
      </w:r>
      <w:r w:rsidR="00F62BF1" w:rsidRPr="0025677D">
        <w:rPr>
          <w:b/>
        </w:rPr>
        <w:t xml:space="preserve"> &amp; Management of CEO incorporating update</w:t>
      </w:r>
    </w:p>
    <w:p w:rsidR="00B87D1A" w:rsidRDefault="00F62BF1" w:rsidP="0025677D">
      <w:pPr>
        <w:spacing w:line="240" w:lineRule="auto"/>
        <w:ind w:left="1440"/>
      </w:pPr>
      <w:r>
        <w:t>TB discussed main focus areas not covered in agenda items.</w:t>
      </w:r>
    </w:p>
    <w:p w:rsidR="00F62BF1" w:rsidRDefault="00F62BF1" w:rsidP="0025677D">
      <w:pPr>
        <w:spacing w:line="240" w:lineRule="auto"/>
      </w:pPr>
    </w:p>
    <w:p w:rsidR="00F62BF1" w:rsidRPr="0025677D" w:rsidRDefault="00F62BF1" w:rsidP="0025677D">
      <w:pPr>
        <w:spacing w:line="240" w:lineRule="auto"/>
        <w:rPr>
          <w:b/>
          <w:u w:val="single"/>
        </w:rPr>
      </w:pPr>
      <w:r w:rsidRPr="00F62BF1">
        <w:rPr>
          <w:b/>
          <w:u w:val="single"/>
        </w:rPr>
        <w:t>Items to note</w:t>
      </w:r>
      <w:r>
        <w:rPr>
          <w:b/>
          <w:u w:val="single"/>
        </w:rPr>
        <w:t>*</w:t>
      </w:r>
    </w:p>
    <w:p w:rsidR="00F62BF1" w:rsidRPr="0025677D" w:rsidRDefault="00F62BF1" w:rsidP="0025677D">
      <w:pPr>
        <w:spacing w:line="240" w:lineRule="auto"/>
        <w:rPr>
          <w:b/>
        </w:rPr>
      </w:pPr>
      <w:r w:rsidRPr="0025677D">
        <w:rPr>
          <w:b/>
        </w:rPr>
        <w:t>75/15</w:t>
      </w:r>
      <w:r w:rsidRPr="0025677D">
        <w:rPr>
          <w:b/>
        </w:rPr>
        <w:tab/>
      </w:r>
      <w:r w:rsidRPr="0025677D">
        <w:rPr>
          <w:b/>
        </w:rPr>
        <w:tab/>
        <w:t>*Report from Elected Officers:</w:t>
      </w:r>
    </w:p>
    <w:p w:rsidR="00B87D1A" w:rsidRPr="0025677D" w:rsidRDefault="00F62BF1" w:rsidP="0025677D">
      <w:pPr>
        <w:spacing w:line="240" w:lineRule="auto"/>
        <w:ind w:left="1440"/>
      </w:pPr>
      <w:r>
        <w:t xml:space="preserve">Board received and reviewed reports from SU President, VP Education, VP Sport, VP </w:t>
      </w:r>
      <w:proofErr w:type="spellStart"/>
      <w:r>
        <w:t>Socs</w:t>
      </w:r>
      <w:proofErr w:type="spellEnd"/>
      <w:r>
        <w:t xml:space="preserve"> &amp; </w:t>
      </w:r>
      <w:proofErr w:type="spellStart"/>
      <w:r>
        <w:t>Comms</w:t>
      </w:r>
      <w:proofErr w:type="spellEnd"/>
      <w:r>
        <w:t xml:space="preserve"> and VP </w:t>
      </w:r>
      <w:proofErr w:type="spellStart"/>
      <w:r>
        <w:t>Comm</w:t>
      </w:r>
      <w:proofErr w:type="spellEnd"/>
      <w:r>
        <w:t xml:space="preserve"> &amp; Welfare</w:t>
      </w:r>
      <w:r>
        <w:tab/>
      </w:r>
    </w:p>
    <w:p w:rsidR="00001091" w:rsidRPr="0025677D" w:rsidRDefault="00001091" w:rsidP="0025677D">
      <w:pPr>
        <w:spacing w:line="240" w:lineRule="auto"/>
        <w:rPr>
          <w:b/>
        </w:rPr>
      </w:pPr>
      <w:r w:rsidRPr="0025677D">
        <w:rPr>
          <w:b/>
        </w:rPr>
        <w:t>76/15</w:t>
      </w:r>
      <w:r w:rsidR="00F62BF1" w:rsidRPr="0025677D">
        <w:rPr>
          <w:b/>
        </w:rPr>
        <w:tab/>
      </w:r>
      <w:r w:rsidR="00F62BF1" w:rsidRPr="0025677D">
        <w:rPr>
          <w:b/>
        </w:rPr>
        <w:tab/>
        <w:t>*Report from Staff Committee</w:t>
      </w:r>
    </w:p>
    <w:p w:rsidR="00001091" w:rsidRDefault="00F62BF1" w:rsidP="0025677D">
      <w:pPr>
        <w:spacing w:line="240" w:lineRule="auto"/>
      </w:pPr>
      <w:r>
        <w:tab/>
      </w:r>
      <w:r>
        <w:tab/>
        <w:t>Main items discussed at Staff Committee since last trustee meeting</w:t>
      </w:r>
    </w:p>
    <w:p w:rsidR="00001091" w:rsidRPr="0025677D" w:rsidRDefault="00001091" w:rsidP="0025677D">
      <w:pPr>
        <w:spacing w:line="240" w:lineRule="auto"/>
        <w:rPr>
          <w:b/>
        </w:rPr>
      </w:pPr>
      <w:r w:rsidRPr="0025677D">
        <w:rPr>
          <w:b/>
        </w:rPr>
        <w:t>77/15</w:t>
      </w:r>
      <w:r w:rsidR="00F62BF1" w:rsidRPr="0025677D">
        <w:rPr>
          <w:b/>
        </w:rPr>
        <w:tab/>
      </w:r>
      <w:r w:rsidR="00F62BF1" w:rsidRPr="0025677D">
        <w:rPr>
          <w:b/>
        </w:rPr>
        <w:tab/>
        <w:t>*Report from F&amp;GP Committee</w:t>
      </w:r>
    </w:p>
    <w:p w:rsidR="00001091" w:rsidRDefault="00F62BF1" w:rsidP="0025677D">
      <w:pPr>
        <w:spacing w:line="240" w:lineRule="auto"/>
      </w:pPr>
      <w:r>
        <w:tab/>
      </w:r>
      <w:r>
        <w:tab/>
      </w:r>
    </w:p>
    <w:p w:rsidR="00001091" w:rsidRPr="00F62BF1" w:rsidRDefault="00001091" w:rsidP="0025677D">
      <w:pPr>
        <w:spacing w:line="240" w:lineRule="auto"/>
        <w:rPr>
          <w:b/>
          <w:u w:val="single"/>
        </w:rPr>
      </w:pPr>
      <w:r w:rsidRPr="00F62BF1">
        <w:rPr>
          <w:b/>
          <w:u w:val="single"/>
        </w:rPr>
        <w:t>AOB</w:t>
      </w:r>
    </w:p>
    <w:p w:rsidR="0025677D" w:rsidRDefault="0025677D" w:rsidP="0025677D">
      <w:pPr>
        <w:spacing w:line="240" w:lineRule="auto"/>
      </w:pPr>
      <w:r>
        <w:t>New meeting structure in effect from January.</w:t>
      </w:r>
    </w:p>
    <w:p w:rsidR="0025677D" w:rsidRDefault="0025677D" w:rsidP="0025677D">
      <w:pPr>
        <w:spacing w:line="240" w:lineRule="auto"/>
      </w:pPr>
      <w:r>
        <w:t xml:space="preserve">Action – TB to </w:t>
      </w:r>
      <w:r w:rsidR="002E3FDF">
        <w:t>ensure there is an</w:t>
      </w:r>
      <w:r>
        <w:t xml:space="preserve"> external trustee on all committee</w:t>
      </w:r>
      <w:r w:rsidR="008B1062">
        <w:t>s</w:t>
      </w:r>
      <w:r>
        <w:t xml:space="preserve">. </w:t>
      </w:r>
    </w:p>
    <w:p w:rsidR="00F62BF1" w:rsidRDefault="00F62BF1" w:rsidP="0025677D">
      <w:pPr>
        <w:spacing w:line="240" w:lineRule="auto"/>
      </w:pPr>
    </w:p>
    <w:p w:rsidR="00DF6D4D" w:rsidRDefault="00DF6D4D" w:rsidP="0025677D">
      <w:pPr>
        <w:spacing w:line="240" w:lineRule="auto"/>
      </w:pPr>
    </w:p>
    <w:p w:rsidR="00F62BF1" w:rsidRPr="00F62BF1" w:rsidRDefault="00F62BF1" w:rsidP="0025677D">
      <w:pPr>
        <w:spacing w:line="240" w:lineRule="auto"/>
        <w:rPr>
          <w:b/>
          <w:u w:val="single"/>
        </w:rPr>
      </w:pPr>
      <w:r w:rsidRPr="00F62BF1">
        <w:rPr>
          <w:b/>
          <w:u w:val="single"/>
        </w:rPr>
        <w:lastRenderedPageBreak/>
        <w:t xml:space="preserve">Time and date of next meeting: </w:t>
      </w:r>
    </w:p>
    <w:p w:rsidR="00F62BF1" w:rsidRDefault="00F62BF1" w:rsidP="0025677D">
      <w:pPr>
        <w:spacing w:line="240" w:lineRule="auto"/>
      </w:pPr>
      <w:r>
        <w:t>2</w:t>
      </w:r>
      <w:r w:rsidR="0041501F">
        <w:t>2</w:t>
      </w:r>
      <w:r w:rsidR="0041501F" w:rsidRPr="0041501F">
        <w:rPr>
          <w:vertAlign w:val="superscript"/>
        </w:rPr>
        <w:t>nd</w:t>
      </w:r>
      <w:r w:rsidR="0041501F">
        <w:t xml:space="preserve"> </w:t>
      </w:r>
      <w:bookmarkStart w:id="0" w:name="_GoBack"/>
      <w:bookmarkEnd w:id="0"/>
      <w:r>
        <w:t xml:space="preserve"> March 2016 at 5.30pm</w:t>
      </w:r>
    </w:p>
    <w:p w:rsidR="00F62BF1" w:rsidRDefault="00F62BF1" w:rsidP="0025677D">
      <w:pPr>
        <w:spacing w:line="240" w:lineRule="auto"/>
      </w:pPr>
    </w:p>
    <w:p w:rsidR="00F62BF1" w:rsidRPr="0025677D" w:rsidRDefault="00F62BF1" w:rsidP="0025677D">
      <w:pPr>
        <w:spacing w:line="240" w:lineRule="auto"/>
        <w:rPr>
          <w:b/>
        </w:rPr>
      </w:pPr>
      <w:r w:rsidRPr="0025677D">
        <w:rPr>
          <w:b/>
        </w:rPr>
        <w:t>Action Points:</w:t>
      </w:r>
    </w:p>
    <w:p w:rsidR="00F62BF1" w:rsidRDefault="00F62BF1" w:rsidP="0025677D">
      <w:pPr>
        <w:spacing w:line="240" w:lineRule="auto"/>
        <w:ind w:left="1440"/>
      </w:pPr>
      <w:r>
        <w:t>Action – LC to feedback amendments necessary from proposed ideas</w:t>
      </w:r>
    </w:p>
    <w:p w:rsidR="00F62BF1" w:rsidRDefault="00F62BF1" w:rsidP="0025677D">
      <w:pPr>
        <w:spacing w:line="240" w:lineRule="auto"/>
        <w:ind w:left="1440"/>
      </w:pPr>
      <w:r>
        <w:t xml:space="preserve">Action – </w:t>
      </w:r>
      <w:r w:rsidR="00D25F90">
        <w:t>TB</w:t>
      </w:r>
      <w:r>
        <w:t xml:space="preserve"> to implement audit processes</w:t>
      </w:r>
      <w:r w:rsidR="00D25F90">
        <w:t xml:space="preserve"> with HR Manager</w:t>
      </w:r>
      <w:r>
        <w:t xml:space="preserve"> and ensure evidence reaches trustee level.</w:t>
      </w:r>
    </w:p>
    <w:p w:rsidR="00F62BF1" w:rsidRDefault="00F62BF1" w:rsidP="0025677D">
      <w:pPr>
        <w:spacing w:line="240" w:lineRule="auto"/>
        <w:ind w:left="1440"/>
      </w:pPr>
      <w:r>
        <w:t>Action – TB to clarity if maximum appointment is 4 years. If so, to circulate update for new appointment of external trustee.</w:t>
      </w:r>
    </w:p>
    <w:p w:rsidR="00F62BF1" w:rsidRDefault="00F62BF1" w:rsidP="0025677D">
      <w:pPr>
        <w:spacing w:line="240" w:lineRule="auto"/>
        <w:ind w:left="720" w:firstLine="720"/>
      </w:pPr>
      <w:r>
        <w:t xml:space="preserve">Action – All to review and feedback </w:t>
      </w:r>
      <w:r w:rsidR="00DF6D4D">
        <w:t xml:space="preserve">on the Decision Making Matrix </w:t>
      </w:r>
      <w:r>
        <w:t>to TB.</w:t>
      </w:r>
    </w:p>
    <w:p w:rsidR="00F62BF1" w:rsidRDefault="00F62BF1" w:rsidP="0025677D">
      <w:pPr>
        <w:spacing w:line="240" w:lineRule="auto"/>
        <w:ind w:left="1440"/>
      </w:pPr>
      <w:r>
        <w:t>Action – LC to look into potential networks both locally and nationally to have a bigger impact and to look into further education on current students.</w:t>
      </w:r>
    </w:p>
    <w:p w:rsidR="0025677D" w:rsidRDefault="0025677D" w:rsidP="0025677D">
      <w:pPr>
        <w:spacing w:line="240" w:lineRule="auto"/>
        <w:ind w:left="720" w:firstLine="720"/>
      </w:pPr>
      <w:r>
        <w:t xml:space="preserve">Action – </w:t>
      </w:r>
      <w:r w:rsidR="008B1062" w:rsidRPr="008B1062">
        <w:t>TB to ensure there is an external trustee on all committees</w:t>
      </w:r>
      <w:r>
        <w:t xml:space="preserve">. </w:t>
      </w:r>
    </w:p>
    <w:p w:rsidR="0025677D" w:rsidRDefault="0025677D" w:rsidP="0025677D">
      <w:pPr>
        <w:spacing w:line="240" w:lineRule="auto"/>
        <w:ind w:left="1440"/>
      </w:pPr>
    </w:p>
    <w:sectPr w:rsidR="0025677D" w:rsidSect="00DF6D4D">
      <w:headerReference w:type="default" r:id="rId8"/>
      <w:headerReference w:type="first" r:id="rId9"/>
      <w:pgSz w:w="11906" w:h="16838"/>
      <w:pgMar w:top="1440" w:right="1440" w:bottom="993" w:left="1440"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8EE" w:rsidRDefault="004F18EE" w:rsidP="004F18EE">
      <w:pPr>
        <w:spacing w:after="0" w:line="240" w:lineRule="auto"/>
      </w:pPr>
      <w:r>
        <w:separator/>
      </w:r>
    </w:p>
  </w:endnote>
  <w:endnote w:type="continuationSeparator" w:id="0">
    <w:p w:rsidR="004F18EE" w:rsidRDefault="004F18EE" w:rsidP="004F1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8EE" w:rsidRDefault="004F18EE" w:rsidP="004F18EE">
      <w:pPr>
        <w:spacing w:after="0" w:line="240" w:lineRule="auto"/>
      </w:pPr>
      <w:r>
        <w:separator/>
      </w:r>
    </w:p>
  </w:footnote>
  <w:footnote w:type="continuationSeparator" w:id="0">
    <w:p w:rsidR="004F18EE" w:rsidRDefault="004F18EE" w:rsidP="004F18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EE" w:rsidRDefault="004F18EE" w:rsidP="004F18EE">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EE" w:rsidRDefault="004F18EE" w:rsidP="004F18EE">
    <w:pPr>
      <w:pStyle w:val="Header"/>
      <w:jc w:val="center"/>
    </w:pPr>
    <w:r>
      <w:rPr>
        <w:noProof/>
        <w:lang w:eastAsia="en-GB"/>
      </w:rPr>
      <w:drawing>
        <wp:inline distT="0" distB="0" distL="0" distR="0" wp14:anchorId="3AE1C039" wp14:editId="019815DD">
          <wp:extent cx="1962785" cy="12134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785" cy="121348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214F8"/>
    <w:multiLevelType w:val="hybridMultilevel"/>
    <w:tmpl w:val="367CB34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nsid w:val="2A890B85"/>
    <w:multiLevelType w:val="hybridMultilevel"/>
    <w:tmpl w:val="355C5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ECE48D3"/>
    <w:multiLevelType w:val="hybridMultilevel"/>
    <w:tmpl w:val="EF9EF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091"/>
    <w:rsid w:val="00001091"/>
    <w:rsid w:val="00013C23"/>
    <w:rsid w:val="000443F8"/>
    <w:rsid w:val="00143945"/>
    <w:rsid w:val="0025677D"/>
    <w:rsid w:val="00266C18"/>
    <w:rsid w:val="002E3FDF"/>
    <w:rsid w:val="00317B5B"/>
    <w:rsid w:val="0039751B"/>
    <w:rsid w:val="003E021D"/>
    <w:rsid w:val="0041501F"/>
    <w:rsid w:val="004671C5"/>
    <w:rsid w:val="004B1E04"/>
    <w:rsid w:val="004E035F"/>
    <w:rsid w:val="004F18EE"/>
    <w:rsid w:val="005C1729"/>
    <w:rsid w:val="00686D58"/>
    <w:rsid w:val="007D3945"/>
    <w:rsid w:val="007E4DDB"/>
    <w:rsid w:val="0084671B"/>
    <w:rsid w:val="008A435E"/>
    <w:rsid w:val="008A7AE4"/>
    <w:rsid w:val="008B1062"/>
    <w:rsid w:val="009053B3"/>
    <w:rsid w:val="00910B2D"/>
    <w:rsid w:val="00925696"/>
    <w:rsid w:val="0093642F"/>
    <w:rsid w:val="00AC3788"/>
    <w:rsid w:val="00B12931"/>
    <w:rsid w:val="00B4136A"/>
    <w:rsid w:val="00B87D1A"/>
    <w:rsid w:val="00C20973"/>
    <w:rsid w:val="00D25F90"/>
    <w:rsid w:val="00DE101C"/>
    <w:rsid w:val="00DF6D4D"/>
    <w:rsid w:val="00E21977"/>
    <w:rsid w:val="00EB1F00"/>
    <w:rsid w:val="00F3580E"/>
    <w:rsid w:val="00F62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091"/>
    <w:pPr>
      <w:ind w:left="720"/>
      <w:contextualSpacing/>
    </w:pPr>
  </w:style>
  <w:style w:type="paragraph" w:styleId="Header">
    <w:name w:val="header"/>
    <w:basedOn w:val="Normal"/>
    <w:link w:val="HeaderChar"/>
    <w:uiPriority w:val="99"/>
    <w:unhideWhenUsed/>
    <w:rsid w:val="004F18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8EE"/>
  </w:style>
  <w:style w:type="paragraph" w:styleId="Footer">
    <w:name w:val="footer"/>
    <w:basedOn w:val="Normal"/>
    <w:link w:val="FooterChar"/>
    <w:uiPriority w:val="99"/>
    <w:unhideWhenUsed/>
    <w:rsid w:val="004F18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8EE"/>
  </w:style>
  <w:style w:type="paragraph" w:styleId="BalloonText">
    <w:name w:val="Balloon Text"/>
    <w:basedOn w:val="Normal"/>
    <w:link w:val="BalloonTextChar"/>
    <w:uiPriority w:val="99"/>
    <w:semiHidden/>
    <w:unhideWhenUsed/>
    <w:rsid w:val="004F1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8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091"/>
    <w:pPr>
      <w:ind w:left="720"/>
      <w:contextualSpacing/>
    </w:pPr>
  </w:style>
  <w:style w:type="paragraph" w:styleId="Header">
    <w:name w:val="header"/>
    <w:basedOn w:val="Normal"/>
    <w:link w:val="HeaderChar"/>
    <w:uiPriority w:val="99"/>
    <w:unhideWhenUsed/>
    <w:rsid w:val="004F18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8EE"/>
  </w:style>
  <w:style w:type="paragraph" w:styleId="Footer">
    <w:name w:val="footer"/>
    <w:basedOn w:val="Normal"/>
    <w:link w:val="FooterChar"/>
    <w:uiPriority w:val="99"/>
    <w:unhideWhenUsed/>
    <w:rsid w:val="004F18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8EE"/>
  </w:style>
  <w:style w:type="paragraph" w:styleId="BalloonText">
    <w:name w:val="Balloon Text"/>
    <w:basedOn w:val="Normal"/>
    <w:link w:val="BalloonTextChar"/>
    <w:uiPriority w:val="99"/>
    <w:semiHidden/>
    <w:unhideWhenUsed/>
    <w:rsid w:val="004F1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8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Phillippa Scott</dc:creator>
  <cp:lastModifiedBy>Tim Benford</cp:lastModifiedBy>
  <cp:revision>12</cp:revision>
  <dcterms:created xsi:type="dcterms:W3CDTF">2015-12-15T12:12:00Z</dcterms:created>
  <dcterms:modified xsi:type="dcterms:W3CDTF">2016-01-20T12:43:00Z</dcterms:modified>
</cp:coreProperties>
</file>