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224" w:rsidRPr="00E03977" w:rsidRDefault="0071131B" w:rsidP="00C818F5">
      <w:pPr>
        <w:rPr>
          <w:rFonts w:cs="Arial"/>
          <w:b/>
          <w:bCs/>
          <w:sz w:val="32"/>
          <w:szCs w:val="32"/>
        </w:rPr>
      </w:pPr>
      <w:bookmarkStart w:id="0" w:name="_GoBack"/>
      <w:bookmarkEnd w:id="0"/>
      <w:r>
        <w:rPr>
          <w:rFonts w:cs="Arial"/>
          <w:b/>
          <w:bCs/>
          <w:sz w:val="32"/>
          <w:szCs w:val="32"/>
        </w:rPr>
        <w:t xml:space="preserve">Societies </w:t>
      </w:r>
      <w:r w:rsidR="003C5224" w:rsidRPr="00E03977">
        <w:rPr>
          <w:rFonts w:cs="Arial"/>
          <w:b/>
          <w:bCs/>
          <w:sz w:val="32"/>
          <w:szCs w:val="32"/>
        </w:rPr>
        <w:t>Development Review</w:t>
      </w:r>
    </w:p>
    <w:tbl>
      <w:tblPr>
        <w:tblStyle w:val="TableGrid"/>
        <w:tblW w:w="9102" w:type="dxa"/>
        <w:tblLook w:val="04A0" w:firstRow="1" w:lastRow="0" w:firstColumn="1" w:lastColumn="0" w:noHBand="0" w:noVBand="1"/>
      </w:tblPr>
      <w:tblGrid>
        <w:gridCol w:w="9102"/>
      </w:tblGrid>
      <w:tr w:rsidR="00044CA7" w:rsidRPr="00E03977" w:rsidTr="00E03977">
        <w:trPr>
          <w:trHeight w:val="258"/>
        </w:trPr>
        <w:tc>
          <w:tcPr>
            <w:tcW w:w="9102" w:type="dxa"/>
          </w:tcPr>
          <w:p w:rsidR="00044CA7" w:rsidRPr="00E03977" w:rsidRDefault="00044CA7" w:rsidP="00C246C1">
            <w:pPr>
              <w:rPr>
                <w:rFonts w:cs="Arial"/>
                <w:bCs/>
                <w:i/>
                <w:color w:val="808080" w:themeColor="background1" w:themeShade="80"/>
                <w:sz w:val="28"/>
                <w:szCs w:val="28"/>
              </w:rPr>
            </w:pPr>
            <w:r w:rsidRPr="00E03977">
              <w:rPr>
                <w:rFonts w:cs="Arial"/>
                <w:bCs/>
                <w:i/>
                <w:color w:val="808080" w:themeColor="background1" w:themeShade="80"/>
                <w:sz w:val="28"/>
                <w:szCs w:val="28"/>
              </w:rPr>
              <w:t xml:space="preserve">Name of Society: </w:t>
            </w:r>
          </w:p>
          <w:p w:rsidR="00044CA7" w:rsidRPr="00E03977" w:rsidRDefault="00044CA7" w:rsidP="00C246C1">
            <w:pPr>
              <w:rPr>
                <w:rFonts w:cs="Arial"/>
                <w:b/>
                <w:bCs/>
                <w:color w:val="808080" w:themeColor="background1" w:themeShade="80"/>
                <w:sz w:val="32"/>
                <w:szCs w:val="32"/>
              </w:rPr>
            </w:pPr>
          </w:p>
        </w:tc>
      </w:tr>
    </w:tbl>
    <w:p w:rsidR="00E03977" w:rsidRDefault="00E03977" w:rsidP="00C818F5">
      <w:pPr>
        <w:rPr>
          <w:rFonts w:cs="Arial"/>
          <w:b/>
          <w:bCs/>
          <w:i/>
          <w:iCs/>
        </w:rPr>
      </w:pPr>
    </w:p>
    <w:p w:rsidR="00C818F5" w:rsidRPr="00E03977" w:rsidRDefault="00C818F5" w:rsidP="00C818F5">
      <w:pPr>
        <w:rPr>
          <w:rFonts w:cs="Arial"/>
          <w:b/>
          <w:bCs/>
          <w:i/>
          <w:iCs/>
        </w:rPr>
      </w:pPr>
      <w:r w:rsidRPr="00E03977">
        <w:rPr>
          <w:rFonts w:cs="Arial"/>
          <w:b/>
          <w:bCs/>
          <w:i/>
          <w:iCs/>
        </w:rPr>
        <w:t xml:space="preserve">Please </w:t>
      </w:r>
      <w:r w:rsidR="003C5224" w:rsidRPr="00E03977">
        <w:rPr>
          <w:rFonts w:cs="Arial"/>
          <w:b/>
          <w:bCs/>
          <w:i/>
          <w:iCs/>
        </w:rPr>
        <w:t xml:space="preserve">take time prior to your Committee Training and Development Meeting to consider some of the key areas </w:t>
      </w:r>
      <w:r w:rsidRPr="00E03977">
        <w:rPr>
          <w:rFonts w:cs="Arial"/>
          <w:b/>
          <w:bCs/>
          <w:i/>
          <w:iCs/>
        </w:rPr>
        <w:t>in relation</w:t>
      </w:r>
      <w:r w:rsidR="00044CA7" w:rsidRPr="00E03977">
        <w:rPr>
          <w:rFonts w:cs="Arial"/>
          <w:b/>
          <w:bCs/>
          <w:i/>
          <w:iCs/>
        </w:rPr>
        <w:t xml:space="preserve"> to your Society</w:t>
      </w:r>
      <w:r w:rsidRPr="00E03977">
        <w:rPr>
          <w:rFonts w:cs="Arial"/>
          <w:b/>
          <w:bCs/>
          <w:i/>
          <w:iCs/>
        </w:rPr>
        <w:t xml:space="preserve">. </w:t>
      </w:r>
    </w:p>
    <w:p w:rsidR="003C5224" w:rsidRPr="00E03977" w:rsidRDefault="00A57B72" w:rsidP="00C818F5">
      <w:pPr>
        <w:rPr>
          <w:rFonts w:cs="Arial"/>
          <w:b/>
          <w:bCs/>
          <w:i/>
          <w:iCs/>
        </w:rPr>
      </w:pPr>
      <w:r w:rsidRPr="00E03977">
        <w:rPr>
          <w:rFonts w:cs="Arial"/>
          <w:b/>
          <w:bCs/>
          <w:i/>
          <w:iCs/>
        </w:rPr>
        <w:t xml:space="preserve">From the point of election, the newly elected committee members should shadow the outgoing committee where their position is handed over and they are introduced to the </w:t>
      </w:r>
      <w:r w:rsidR="00911C0F" w:rsidRPr="00E03977">
        <w:rPr>
          <w:rFonts w:cs="Arial"/>
          <w:b/>
          <w:bCs/>
          <w:i/>
          <w:iCs/>
        </w:rPr>
        <w:t>Opportunities</w:t>
      </w:r>
      <w:r w:rsidRPr="00E03977">
        <w:rPr>
          <w:rFonts w:cs="Arial"/>
          <w:b/>
          <w:bCs/>
          <w:i/>
          <w:iCs/>
        </w:rPr>
        <w:t xml:space="preserve"> Team and the systems in place. The incoming committee officially takes office at the start of the 3rd Term i.e. 4th April 201</w:t>
      </w:r>
      <w:r w:rsidR="004B5D33" w:rsidRPr="00E03977">
        <w:rPr>
          <w:rFonts w:cs="Arial"/>
          <w:b/>
          <w:bCs/>
          <w:i/>
          <w:iCs/>
        </w:rPr>
        <w:t>6</w:t>
      </w:r>
    </w:p>
    <w:p w:rsidR="00A57B72" w:rsidRPr="00BD7B85" w:rsidRDefault="00BD7B85" w:rsidP="00C818F5">
      <w:pPr>
        <w:rPr>
          <w:rFonts w:ascii="Arial" w:hAnsi="Arial" w:cs="Arial"/>
          <w:b/>
          <w:bCs/>
          <w:i/>
          <w:iCs/>
        </w:rPr>
      </w:pPr>
      <w:r w:rsidRPr="00BD72CC">
        <w:rPr>
          <w:rFonts w:ascii="Arial" w:hAnsi="Arial" w:cs="Arial"/>
          <w:b/>
          <w:bCs/>
          <w:i/>
          <w:iCs/>
          <w:color w:val="FF0000"/>
        </w:rPr>
        <w:t>Ideally this document should be completed, electronically, in conjunction with the outgoing committee and submitted to the Opportunities Team</w:t>
      </w:r>
      <w:r>
        <w:rPr>
          <w:rFonts w:ascii="Arial" w:hAnsi="Arial" w:cs="Arial"/>
          <w:b/>
          <w:bCs/>
          <w:i/>
          <w:iCs/>
          <w:color w:val="FF0000"/>
        </w:rPr>
        <w:t xml:space="preserve"> via </w:t>
      </w:r>
      <w:hyperlink r:id="rId7" w:history="1">
        <w:r w:rsidRPr="00620E13">
          <w:rPr>
            <w:rStyle w:val="Hyperlink"/>
            <w:rFonts w:ascii="Arial" w:hAnsi="Arial" w:cs="Arial"/>
            <w:b/>
            <w:bCs/>
            <w:i/>
            <w:iCs/>
          </w:rPr>
          <w:t>suopportunities@uwe.ac.uk</w:t>
        </w:r>
      </w:hyperlink>
      <w:r>
        <w:rPr>
          <w:rFonts w:ascii="Arial" w:hAnsi="Arial" w:cs="Arial"/>
          <w:b/>
          <w:bCs/>
          <w:i/>
          <w:iCs/>
          <w:color w:val="FF0000"/>
        </w:rPr>
        <w:t xml:space="preserve"> </w:t>
      </w:r>
      <w:r w:rsidRPr="00BD72CC">
        <w:rPr>
          <w:rFonts w:ascii="Arial" w:hAnsi="Arial" w:cs="Arial"/>
          <w:b/>
          <w:bCs/>
          <w:i/>
          <w:iCs/>
          <w:color w:val="FF0000"/>
        </w:rPr>
        <w:t>a minimum of 24 hours prior to your Comm</w:t>
      </w:r>
      <w:r>
        <w:rPr>
          <w:rFonts w:ascii="Arial" w:hAnsi="Arial" w:cs="Arial"/>
          <w:b/>
          <w:bCs/>
          <w:i/>
          <w:iCs/>
          <w:color w:val="FF0000"/>
        </w:rPr>
        <w:t>ittee Training and Development M</w:t>
      </w:r>
      <w:r w:rsidRPr="00BD72CC">
        <w:rPr>
          <w:rFonts w:ascii="Arial" w:hAnsi="Arial" w:cs="Arial"/>
          <w:b/>
          <w:bCs/>
          <w:i/>
          <w:iCs/>
          <w:color w:val="FF0000"/>
        </w:rPr>
        <w:t xml:space="preserve">eeting.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6"/>
        <w:gridCol w:w="5520"/>
      </w:tblGrid>
      <w:tr w:rsidR="00C818F5" w:rsidRPr="00E03977" w:rsidTr="006804A1">
        <w:tc>
          <w:tcPr>
            <w:tcW w:w="3564" w:type="dxa"/>
          </w:tcPr>
          <w:p w:rsidR="00C818F5" w:rsidRPr="00E03977" w:rsidRDefault="00C818F5" w:rsidP="00C818F5">
            <w:pPr>
              <w:rPr>
                <w:rFonts w:cs="Arial"/>
                <w:b/>
                <w:bCs/>
                <w:i/>
                <w:iCs/>
              </w:rPr>
            </w:pPr>
            <w:r w:rsidRPr="00E03977">
              <w:rPr>
                <w:rFonts w:cs="Arial"/>
                <w:b/>
                <w:bCs/>
                <w:i/>
                <w:iCs/>
              </w:rPr>
              <w:t>Topics for consideration</w:t>
            </w:r>
          </w:p>
        </w:tc>
        <w:tc>
          <w:tcPr>
            <w:tcW w:w="5678" w:type="dxa"/>
          </w:tcPr>
          <w:p w:rsidR="00C818F5" w:rsidRPr="00E03977" w:rsidRDefault="003C5224" w:rsidP="00C818F5">
            <w:pPr>
              <w:rPr>
                <w:rFonts w:cs="Arial"/>
                <w:b/>
                <w:bCs/>
                <w:i/>
                <w:iCs/>
              </w:rPr>
            </w:pPr>
            <w:r w:rsidRPr="00E03977">
              <w:rPr>
                <w:rFonts w:cs="Arial"/>
                <w:b/>
                <w:bCs/>
                <w:i/>
                <w:iCs/>
              </w:rPr>
              <w:t>Comments</w:t>
            </w:r>
          </w:p>
        </w:tc>
      </w:tr>
      <w:tr w:rsidR="00D72ECF" w:rsidRPr="00E03977" w:rsidTr="006804A1">
        <w:trPr>
          <w:trHeight w:val="457"/>
        </w:trPr>
        <w:tc>
          <w:tcPr>
            <w:tcW w:w="3564" w:type="dxa"/>
          </w:tcPr>
          <w:p w:rsidR="00D72ECF" w:rsidRPr="00E03977" w:rsidRDefault="007D79F2" w:rsidP="003C5224">
            <w:pPr>
              <w:spacing w:after="160" w:line="259" w:lineRule="auto"/>
              <w:rPr>
                <w:rFonts w:cs="Arial"/>
                <w:b/>
                <w:i/>
              </w:rPr>
            </w:pPr>
            <w:r w:rsidRPr="00E03977">
              <w:rPr>
                <w:rFonts w:cs="Arial"/>
                <w:b/>
                <w:i/>
              </w:rPr>
              <w:t>What has worked well for you this year? Tell us something you are proud of achieving with your society!</w:t>
            </w:r>
          </w:p>
          <w:p w:rsidR="00AB01C2" w:rsidRPr="00E03977" w:rsidRDefault="00AB01C2" w:rsidP="003C5224">
            <w:pPr>
              <w:spacing w:after="160" w:line="259" w:lineRule="auto"/>
              <w:rPr>
                <w:rFonts w:cs="Arial"/>
                <w:b/>
                <w:i/>
              </w:rPr>
            </w:pPr>
          </w:p>
          <w:p w:rsidR="00AB01C2" w:rsidRPr="00E03977" w:rsidRDefault="00AB01C2" w:rsidP="003C5224">
            <w:pPr>
              <w:spacing w:after="160" w:line="259" w:lineRule="auto"/>
              <w:rPr>
                <w:rFonts w:cs="Arial"/>
                <w:b/>
                <w:i/>
              </w:rPr>
            </w:pPr>
          </w:p>
        </w:tc>
        <w:tc>
          <w:tcPr>
            <w:tcW w:w="5678" w:type="dxa"/>
          </w:tcPr>
          <w:p w:rsidR="00D72ECF" w:rsidRDefault="00D72ECF" w:rsidP="00C818F5">
            <w:pPr>
              <w:rPr>
                <w:rFonts w:cs="Arial"/>
              </w:rPr>
            </w:pPr>
          </w:p>
          <w:p w:rsidR="0071131B" w:rsidRDefault="0071131B" w:rsidP="00C818F5">
            <w:pPr>
              <w:rPr>
                <w:rFonts w:cs="Arial"/>
              </w:rPr>
            </w:pPr>
          </w:p>
          <w:p w:rsidR="0071131B" w:rsidRDefault="0071131B" w:rsidP="00C818F5">
            <w:pPr>
              <w:rPr>
                <w:rFonts w:cs="Arial"/>
              </w:rPr>
            </w:pPr>
          </w:p>
          <w:p w:rsidR="0071131B" w:rsidRDefault="0071131B" w:rsidP="00C818F5">
            <w:pPr>
              <w:rPr>
                <w:rFonts w:cs="Arial"/>
              </w:rPr>
            </w:pPr>
          </w:p>
          <w:p w:rsidR="0071131B" w:rsidRDefault="0071131B" w:rsidP="00C818F5">
            <w:pPr>
              <w:rPr>
                <w:rFonts w:cs="Arial"/>
              </w:rPr>
            </w:pPr>
          </w:p>
          <w:p w:rsidR="0071131B" w:rsidRPr="00E03977" w:rsidRDefault="0071131B" w:rsidP="00C818F5">
            <w:pPr>
              <w:rPr>
                <w:rFonts w:cs="Arial"/>
              </w:rPr>
            </w:pPr>
          </w:p>
        </w:tc>
      </w:tr>
      <w:tr w:rsidR="00AB01C2" w:rsidRPr="00E03977" w:rsidTr="006804A1">
        <w:trPr>
          <w:trHeight w:val="457"/>
        </w:trPr>
        <w:tc>
          <w:tcPr>
            <w:tcW w:w="3564" w:type="dxa"/>
          </w:tcPr>
          <w:p w:rsidR="00AB01C2" w:rsidRPr="00E03977" w:rsidRDefault="00AB01C2" w:rsidP="003C5224">
            <w:pPr>
              <w:spacing w:after="160" w:line="259" w:lineRule="auto"/>
              <w:rPr>
                <w:rFonts w:cs="Arial"/>
                <w:b/>
                <w:i/>
              </w:rPr>
            </w:pPr>
            <w:r w:rsidRPr="00E03977">
              <w:rPr>
                <w:rFonts w:cs="Arial"/>
                <w:b/>
                <w:i/>
              </w:rPr>
              <w:t xml:space="preserve">What </w:t>
            </w:r>
            <w:r w:rsidR="007A600E" w:rsidRPr="00E03977">
              <w:rPr>
                <w:rFonts w:cs="Arial"/>
                <w:b/>
                <w:i/>
              </w:rPr>
              <w:t xml:space="preserve">areas do you wish to improve </w:t>
            </w:r>
            <w:r w:rsidRPr="00E03977">
              <w:rPr>
                <w:rFonts w:cs="Arial"/>
                <w:b/>
                <w:i/>
              </w:rPr>
              <w:t>in the coming year?</w:t>
            </w:r>
          </w:p>
          <w:p w:rsidR="00AB01C2" w:rsidRPr="00E03977" w:rsidRDefault="00AB01C2" w:rsidP="003C5224">
            <w:pPr>
              <w:spacing w:after="160" w:line="259" w:lineRule="auto"/>
              <w:rPr>
                <w:rFonts w:cs="Arial"/>
                <w:b/>
                <w:i/>
              </w:rPr>
            </w:pPr>
          </w:p>
          <w:p w:rsidR="00AB01C2" w:rsidRPr="00E03977" w:rsidRDefault="00AB01C2" w:rsidP="003C5224">
            <w:pPr>
              <w:spacing w:after="160" w:line="259" w:lineRule="auto"/>
              <w:rPr>
                <w:rFonts w:cs="Arial"/>
                <w:b/>
                <w:i/>
              </w:rPr>
            </w:pPr>
          </w:p>
        </w:tc>
        <w:tc>
          <w:tcPr>
            <w:tcW w:w="5678" w:type="dxa"/>
          </w:tcPr>
          <w:p w:rsidR="00AB01C2" w:rsidRDefault="00AB01C2" w:rsidP="00C818F5">
            <w:pPr>
              <w:rPr>
                <w:rFonts w:cs="Arial"/>
              </w:rPr>
            </w:pPr>
          </w:p>
          <w:p w:rsidR="0071131B" w:rsidRDefault="0071131B" w:rsidP="00C818F5">
            <w:pPr>
              <w:rPr>
                <w:rFonts w:cs="Arial"/>
              </w:rPr>
            </w:pPr>
          </w:p>
          <w:p w:rsidR="0071131B" w:rsidRDefault="0071131B" w:rsidP="00C818F5">
            <w:pPr>
              <w:rPr>
                <w:rFonts w:cs="Arial"/>
              </w:rPr>
            </w:pPr>
          </w:p>
          <w:p w:rsidR="0071131B" w:rsidRDefault="0071131B" w:rsidP="00C818F5">
            <w:pPr>
              <w:rPr>
                <w:rFonts w:cs="Arial"/>
              </w:rPr>
            </w:pPr>
          </w:p>
          <w:p w:rsidR="0071131B" w:rsidRPr="00E03977" w:rsidRDefault="0071131B" w:rsidP="00C818F5">
            <w:pPr>
              <w:rPr>
                <w:rFonts w:cs="Arial"/>
              </w:rPr>
            </w:pPr>
          </w:p>
        </w:tc>
      </w:tr>
      <w:tr w:rsidR="003C5224" w:rsidRPr="00E03977" w:rsidTr="006804A1">
        <w:trPr>
          <w:trHeight w:val="457"/>
        </w:trPr>
        <w:tc>
          <w:tcPr>
            <w:tcW w:w="3564" w:type="dxa"/>
          </w:tcPr>
          <w:p w:rsidR="00E03977" w:rsidRDefault="00627818" w:rsidP="00AB01C2">
            <w:pPr>
              <w:spacing w:after="160" w:line="259" w:lineRule="auto"/>
              <w:rPr>
                <w:rFonts w:cs="Arial"/>
                <w:b/>
              </w:rPr>
            </w:pPr>
            <w:r w:rsidRPr="00E03977">
              <w:rPr>
                <w:rFonts w:cs="Arial"/>
                <w:b/>
              </w:rPr>
              <w:t xml:space="preserve">What do you want to do as a </w:t>
            </w:r>
            <w:r w:rsidR="007D79F2" w:rsidRPr="00E03977">
              <w:rPr>
                <w:rFonts w:cs="Arial"/>
                <w:b/>
              </w:rPr>
              <w:t>society</w:t>
            </w:r>
            <w:r w:rsidR="00AB01C2" w:rsidRPr="00E03977">
              <w:rPr>
                <w:rFonts w:cs="Arial"/>
                <w:b/>
              </w:rPr>
              <w:t xml:space="preserve"> this year?</w:t>
            </w:r>
            <w:r w:rsidR="000B682F" w:rsidRPr="00E03977">
              <w:rPr>
                <w:rFonts w:cs="Arial"/>
                <w:b/>
              </w:rPr>
              <w:t xml:space="preserve">                       </w:t>
            </w:r>
          </w:p>
          <w:p w:rsidR="00627818" w:rsidRPr="00E03977" w:rsidRDefault="000B682F" w:rsidP="00AB01C2">
            <w:pPr>
              <w:spacing w:after="160" w:line="259" w:lineRule="auto"/>
              <w:rPr>
                <w:rFonts w:cs="Arial"/>
                <w:b/>
              </w:rPr>
            </w:pPr>
            <w:r w:rsidRPr="00E03977">
              <w:rPr>
                <w:rFonts w:cs="Arial"/>
                <w:b/>
              </w:rPr>
              <w:t xml:space="preserve"> (i.e. activities/trips)</w:t>
            </w:r>
          </w:p>
          <w:p w:rsidR="003C5224" w:rsidRPr="00E03977" w:rsidRDefault="003C5224" w:rsidP="006B6D4F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5678" w:type="dxa"/>
          </w:tcPr>
          <w:p w:rsidR="003C5224" w:rsidRDefault="003C5224" w:rsidP="00C818F5">
            <w:pPr>
              <w:rPr>
                <w:rFonts w:cs="Arial"/>
              </w:rPr>
            </w:pPr>
          </w:p>
          <w:p w:rsidR="0071131B" w:rsidRDefault="0071131B" w:rsidP="00C818F5">
            <w:pPr>
              <w:rPr>
                <w:rFonts w:cs="Arial"/>
              </w:rPr>
            </w:pPr>
          </w:p>
          <w:p w:rsidR="0071131B" w:rsidRDefault="0071131B" w:rsidP="00C818F5">
            <w:pPr>
              <w:rPr>
                <w:rFonts w:cs="Arial"/>
              </w:rPr>
            </w:pPr>
          </w:p>
          <w:p w:rsidR="0071131B" w:rsidRDefault="0071131B" w:rsidP="00C818F5">
            <w:pPr>
              <w:rPr>
                <w:rFonts w:cs="Arial"/>
              </w:rPr>
            </w:pPr>
          </w:p>
          <w:p w:rsidR="0071131B" w:rsidRDefault="0071131B" w:rsidP="00C818F5">
            <w:pPr>
              <w:rPr>
                <w:rFonts w:cs="Arial"/>
              </w:rPr>
            </w:pPr>
          </w:p>
          <w:p w:rsidR="0071131B" w:rsidRPr="00E03977" w:rsidRDefault="0071131B" w:rsidP="00C818F5">
            <w:pPr>
              <w:rPr>
                <w:rFonts w:cs="Arial"/>
              </w:rPr>
            </w:pPr>
          </w:p>
        </w:tc>
      </w:tr>
      <w:tr w:rsidR="003C5224" w:rsidRPr="00E03977" w:rsidTr="006804A1">
        <w:trPr>
          <w:trHeight w:val="457"/>
        </w:trPr>
        <w:tc>
          <w:tcPr>
            <w:tcW w:w="3564" w:type="dxa"/>
          </w:tcPr>
          <w:p w:rsidR="00627818" w:rsidRPr="00E03977" w:rsidRDefault="00AB01C2" w:rsidP="00AB01C2">
            <w:pPr>
              <w:spacing w:after="160" w:line="259" w:lineRule="auto"/>
              <w:rPr>
                <w:rFonts w:cs="Arial"/>
                <w:b/>
              </w:rPr>
            </w:pPr>
            <w:r w:rsidRPr="00E03977">
              <w:rPr>
                <w:rFonts w:cs="Arial"/>
                <w:b/>
              </w:rPr>
              <w:lastRenderedPageBreak/>
              <w:t xml:space="preserve">What do you wish to set your </w:t>
            </w:r>
            <w:r w:rsidR="007D79F2" w:rsidRPr="00E03977">
              <w:rPr>
                <w:rFonts w:cs="Arial"/>
                <w:b/>
              </w:rPr>
              <w:t>m</w:t>
            </w:r>
            <w:r w:rsidR="00627818" w:rsidRPr="00E03977">
              <w:rPr>
                <w:rFonts w:cs="Arial"/>
                <w:b/>
              </w:rPr>
              <w:t>embership fee</w:t>
            </w:r>
            <w:r w:rsidRPr="00E03977">
              <w:rPr>
                <w:rFonts w:cs="Arial"/>
                <w:b/>
              </w:rPr>
              <w:t xml:space="preserve"> at for the coming year?</w:t>
            </w:r>
          </w:p>
          <w:p w:rsidR="003C5224" w:rsidRPr="00E03977" w:rsidRDefault="003C5224" w:rsidP="006B6D4F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5678" w:type="dxa"/>
          </w:tcPr>
          <w:p w:rsidR="003C5224" w:rsidRPr="00E03977" w:rsidRDefault="003C5224" w:rsidP="00C818F5">
            <w:pPr>
              <w:rPr>
                <w:rFonts w:cs="Arial"/>
              </w:rPr>
            </w:pPr>
          </w:p>
        </w:tc>
      </w:tr>
      <w:tr w:rsidR="003C5224" w:rsidRPr="00E03977" w:rsidTr="006804A1">
        <w:trPr>
          <w:trHeight w:val="457"/>
        </w:trPr>
        <w:tc>
          <w:tcPr>
            <w:tcW w:w="3564" w:type="dxa"/>
          </w:tcPr>
          <w:p w:rsidR="00627818" w:rsidRPr="00E03977" w:rsidRDefault="00627818" w:rsidP="00AB01C2">
            <w:pPr>
              <w:spacing w:after="160" w:line="259" w:lineRule="auto"/>
              <w:rPr>
                <w:rFonts w:cs="Arial"/>
                <w:b/>
                <w:u w:val="single"/>
              </w:rPr>
            </w:pPr>
            <w:r w:rsidRPr="00E03977">
              <w:rPr>
                <w:rFonts w:cs="Arial"/>
                <w:b/>
              </w:rPr>
              <w:t xml:space="preserve">Are there </w:t>
            </w:r>
            <w:r w:rsidR="00AB01C2" w:rsidRPr="00E03977">
              <w:rPr>
                <w:rFonts w:cs="Arial"/>
                <w:b/>
              </w:rPr>
              <w:t xml:space="preserve">any </w:t>
            </w:r>
            <w:r w:rsidRPr="00E03977">
              <w:rPr>
                <w:rFonts w:cs="Arial"/>
                <w:b/>
              </w:rPr>
              <w:t>courses</w:t>
            </w:r>
            <w:r w:rsidR="00AB01C2" w:rsidRPr="00E03977">
              <w:rPr>
                <w:rFonts w:cs="Arial"/>
                <w:b/>
              </w:rPr>
              <w:t xml:space="preserve"> or </w:t>
            </w:r>
            <w:r w:rsidRPr="00E03977">
              <w:rPr>
                <w:rFonts w:cs="Arial"/>
                <w:b/>
              </w:rPr>
              <w:t xml:space="preserve">training you </w:t>
            </w:r>
            <w:r w:rsidR="00AB01C2" w:rsidRPr="00E03977">
              <w:rPr>
                <w:rFonts w:cs="Arial"/>
                <w:b/>
              </w:rPr>
              <w:t xml:space="preserve">and your members </w:t>
            </w:r>
            <w:r w:rsidRPr="00E03977">
              <w:rPr>
                <w:rFonts w:cs="Arial"/>
                <w:b/>
              </w:rPr>
              <w:t>would like to attend</w:t>
            </w:r>
            <w:r w:rsidR="00AB01C2" w:rsidRPr="00E03977">
              <w:rPr>
                <w:rFonts w:cs="Arial"/>
                <w:b/>
              </w:rPr>
              <w:t xml:space="preserve"> in the coming year?</w:t>
            </w:r>
          </w:p>
          <w:p w:rsidR="003C5224" w:rsidRPr="00E03977" w:rsidRDefault="003C5224" w:rsidP="006B6D4F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5678" w:type="dxa"/>
          </w:tcPr>
          <w:p w:rsidR="003C5224" w:rsidRDefault="003C5224" w:rsidP="00C818F5">
            <w:pPr>
              <w:rPr>
                <w:rFonts w:cs="Arial"/>
              </w:rPr>
            </w:pPr>
          </w:p>
          <w:p w:rsidR="0071131B" w:rsidRDefault="0071131B" w:rsidP="00C818F5">
            <w:pPr>
              <w:rPr>
                <w:rFonts w:cs="Arial"/>
              </w:rPr>
            </w:pPr>
          </w:p>
          <w:p w:rsidR="0071131B" w:rsidRDefault="0071131B" w:rsidP="00C818F5">
            <w:pPr>
              <w:rPr>
                <w:rFonts w:cs="Arial"/>
              </w:rPr>
            </w:pPr>
          </w:p>
          <w:p w:rsidR="0071131B" w:rsidRPr="00E03977" w:rsidRDefault="0071131B" w:rsidP="00C818F5">
            <w:pPr>
              <w:rPr>
                <w:rFonts w:cs="Arial"/>
              </w:rPr>
            </w:pPr>
          </w:p>
        </w:tc>
      </w:tr>
      <w:tr w:rsidR="003C5224" w:rsidRPr="00E03977" w:rsidTr="006804A1">
        <w:trPr>
          <w:trHeight w:val="457"/>
        </w:trPr>
        <w:tc>
          <w:tcPr>
            <w:tcW w:w="3564" w:type="dxa"/>
          </w:tcPr>
          <w:p w:rsidR="00627818" w:rsidRPr="00E03977" w:rsidRDefault="007D79F2" w:rsidP="00AB01C2">
            <w:pPr>
              <w:spacing w:after="160" w:line="259" w:lineRule="auto"/>
              <w:rPr>
                <w:rFonts w:cs="Arial"/>
                <w:b/>
                <w:u w:val="single"/>
              </w:rPr>
            </w:pPr>
            <w:r w:rsidRPr="00E03977">
              <w:rPr>
                <w:rFonts w:cs="Arial"/>
                <w:b/>
              </w:rPr>
              <w:t xml:space="preserve">Are you considering any </w:t>
            </w:r>
            <w:r w:rsidR="00B817B9">
              <w:rPr>
                <w:rFonts w:cs="Arial"/>
                <w:b/>
              </w:rPr>
              <w:t xml:space="preserve">voluntary </w:t>
            </w:r>
            <w:r w:rsidRPr="00E03977">
              <w:rPr>
                <w:rFonts w:cs="Arial"/>
                <w:b/>
              </w:rPr>
              <w:t xml:space="preserve">work this year </w:t>
            </w:r>
            <w:r w:rsidR="00B817B9">
              <w:rPr>
                <w:rFonts w:cs="Arial"/>
                <w:b/>
              </w:rPr>
              <w:t>(</w:t>
            </w:r>
            <w:proofErr w:type="spellStart"/>
            <w:r w:rsidR="00B817B9">
              <w:rPr>
                <w:rFonts w:cs="Arial"/>
                <w:b/>
              </w:rPr>
              <w:t>eg</w:t>
            </w:r>
            <w:proofErr w:type="spellEnd"/>
            <w:r w:rsidR="00B817B9">
              <w:rPr>
                <w:rFonts w:cs="Arial"/>
                <w:b/>
              </w:rPr>
              <w:t xml:space="preserve"> working in schools </w:t>
            </w:r>
            <w:r w:rsidRPr="00E03977">
              <w:rPr>
                <w:rFonts w:cs="Arial"/>
                <w:b/>
              </w:rPr>
              <w:t>and/or getting in external speakers?</w:t>
            </w:r>
          </w:p>
          <w:p w:rsidR="003C5224" w:rsidRPr="00E03977" w:rsidRDefault="003C5224" w:rsidP="006B6D4F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5678" w:type="dxa"/>
          </w:tcPr>
          <w:p w:rsidR="003C5224" w:rsidRDefault="003C5224" w:rsidP="00C818F5">
            <w:pPr>
              <w:rPr>
                <w:rFonts w:cs="Arial"/>
              </w:rPr>
            </w:pPr>
          </w:p>
          <w:p w:rsidR="0071131B" w:rsidRDefault="0071131B" w:rsidP="00C818F5">
            <w:pPr>
              <w:rPr>
                <w:rFonts w:cs="Arial"/>
              </w:rPr>
            </w:pPr>
          </w:p>
          <w:p w:rsidR="0071131B" w:rsidRDefault="0071131B" w:rsidP="00C818F5">
            <w:pPr>
              <w:rPr>
                <w:rFonts w:cs="Arial"/>
              </w:rPr>
            </w:pPr>
          </w:p>
          <w:p w:rsidR="0071131B" w:rsidRPr="00E03977" w:rsidRDefault="0071131B" w:rsidP="00C818F5">
            <w:pPr>
              <w:rPr>
                <w:rFonts w:cs="Arial"/>
              </w:rPr>
            </w:pPr>
          </w:p>
        </w:tc>
      </w:tr>
    </w:tbl>
    <w:p w:rsidR="007B2272" w:rsidRPr="00E03977" w:rsidRDefault="007B2272" w:rsidP="007B2272">
      <w:pPr>
        <w:pStyle w:val="ListParagraph"/>
        <w:ind w:left="360"/>
        <w:rPr>
          <w:rFonts w:eastAsia="Times New Roman" w:cs="Arial"/>
          <w:b/>
          <w:bCs/>
          <w:i/>
          <w:iCs/>
          <w:lang w:eastAsia="en-GB"/>
        </w:rPr>
      </w:pPr>
    </w:p>
    <w:p w:rsidR="007B2272" w:rsidRPr="00E03977" w:rsidRDefault="007B2272" w:rsidP="00567A1D">
      <w:pPr>
        <w:rPr>
          <w:rFonts w:eastAsia="Times New Roman" w:cs="Arial"/>
          <w:b/>
          <w:bCs/>
          <w:i/>
          <w:iCs/>
          <w:sz w:val="24"/>
          <w:szCs w:val="24"/>
          <w:lang w:eastAsia="en-GB"/>
        </w:rPr>
      </w:pPr>
    </w:p>
    <w:p w:rsidR="00567A1D" w:rsidRPr="00E03977" w:rsidRDefault="00567A1D" w:rsidP="00C818F5">
      <w:pPr>
        <w:rPr>
          <w:rFonts w:cs="Arial"/>
          <w:b/>
        </w:rPr>
      </w:pPr>
    </w:p>
    <w:p w:rsidR="001F4F74" w:rsidRPr="00E03977" w:rsidRDefault="001F4F74" w:rsidP="00C818F5">
      <w:pPr>
        <w:rPr>
          <w:rFonts w:cs="Arial"/>
          <w:b/>
        </w:rPr>
      </w:pPr>
    </w:p>
    <w:p w:rsidR="001F4F74" w:rsidRPr="00E03977" w:rsidRDefault="001F4F74" w:rsidP="00C818F5">
      <w:pPr>
        <w:rPr>
          <w:rFonts w:cs="Arial"/>
          <w:b/>
        </w:rPr>
      </w:pPr>
    </w:p>
    <w:p w:rsidR="001F4F74" w:rsidRPr="00E03977" w:rsidRDefault="001F4F74" w:rsidP="00C818F5">
      <w:pPr>
        <w:rPr>
          <w:rFonts w:cs="Arial"/>
          <w:b/>
        </w:rPr>
      </w:pPr>
    </w:p>
    <w:p w:rsidR="001F4F74" w:rsidRPr="00E03977" w:rsidRDefault="001F4F74" w:rsidP="00C818F5">
      <w:pPr>
        <w:rPr>
          <w:rFonts w:cs="Arial"/>
          <w:b/>
        </w:rPr>
      </w:pPr>
    </w:p>
    <w:p w:rsidR="001F4F74" w:rsidRPr="00E03977" w:rsidRDefault="001F4F74" w:rsidP="00C818F5">
      <w:pPr>
        <w:rPr>
          <w:rFonts w:cs="Arial"/>
          <w:b/>
        </w:rPr>
      </w:pPr>
    </w:p>
    <w:p w:rsidR="001F4F74" w:rsidRPr="00E03977" w:rsidRDefault="001F4F74" w:rsidP="00C818F5">
      <w:pPr>
        <w:rPr>
          <w:rFonts w:cs="Arial"/>
          <w:b/>
        </w:rPr>
      </w:pPr>
    </w:p>
    <w:p w:rsidR="001F4F74" w:rsidRPr="00E03977" w:rsidRDefault="001F4F74" w:rsidP="00C818F5">
      <w:pPr>
        <w:rPr>
          <w:rFonts w:cs="Arial"/>
          <w:b/>
        </w:rPr>
      </w:pPr>
    </w:p>
    <w:p w:rsidR="001F4F74" w:rsidRPr="00E03977" w:rsidRDefault="001F4F74" w:rsidP="00C818F5">
      <w:pPr>
        <w:rPr>
          <w:rFonts w:cs="Arial"/>
          <w:b/>
        </w:rPr>
      </w:pPr>
    </w:p>
    <w:p w:rsidR="001F4F74" w:rsidRPr="00E03977" w:rsidRDefault="001F4F74" w:rsidP="00C818F5">
      <w:pPr>
        <w:rPr>
          <w:rFonts w:cs="Arial"/>
          <w:b/>
        </w:rPr>
      </w:pPr>
    </w:p>
    <w:p w:rsidR="001F4F74" w:rsidRPr="00E03977" w:rsidRDefault="001F4F74" w:rsidP="00C818F5">
      <w:pPr>
        <w:rPr>
          <w:rFonts w:cs="Arial"/>
          <w:b/>
        </w:rPr>
      </w:pPr>
    </w:p>
    <w:p w:rsidR="00C818F5" w:rsidRPr="00E03977" w:rsidRDefault="004B5D33" w:rsidP="00C818F5">
      <w:pPr>
        <w:rPr>
          <w:rFonts w:cs="Arial"/>
          <w:b/>
          <w:bCs/>
          <w:i/>
          <w:iCs/>
        </w:rPr>
      </w:pPr>
      <w:r w:rsidRPr="00E03977">
        <w:rPr>
          <w:rFonts w:cs="Arial"/>
          <w:b/>
          <w:bCs/>
          <w:i/>
          <w:iCs/>
        </w:rPr>
        <w:lastRenderedPageBreak/>
        <w:t>To be completed by The Students’ Union Opportunit</w:t>
      </w:r>
      <w:r w:rsidR="00911C0F" w:rsidRPr="00E03977">
        <w:rPr>
          <w:rFonts w:cs="Arial"/>
          <w:b/>
          <w:bCs/>
          <w:i/>
          <w:iCs/>
        </w:rPr>
        <w:t>ies</w:t>
      </w:r>
      <w:r w:rsidRPr="00E03977">
        <w:rPr>
          <w:rFonts w:cs="Arial"/>
          <w:b/>
          <w:bCs/>
          <w:i/>
          <w:iCs/>
        </w:rPr>
        <w:t xml:space="preserve"> Department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7"/>
        <w:gridCol w:w="5809"/>
      </w:tblGrid>
      <w:tr w:rsidR="00C818F5" w:rsidRPr="00E03977" w:rsidTr="00EB747A">
        <w:tc>
          <w:tcPr>
            <w:tcW w:w="3269" w:type="dxa"/>
            <w:shd w:val="clear" w:color="auto" w:fill="F2F2F2" w:themeFill="background1" w:themeFillShade="F2"/>
          </w:tcPr>
          <w:p w:rsidR="00C818F5" w:rsidRPr="00E03977" w:rsidRDefault="00C818F5" w:rsidP="003D79B9">
            <w:pPr>
              <w:jc w:val="center"/>
              <w:rPr>
                <w:rFonts w:cs="Arial"/>
                <w:b/>
                <w:bCs/>
                <w:i/>
                <w:iCs/>
                <w:sz w:val="28"/>
                <w:szCs w:val="28"/>
              </w:rPr>
            </w:pPr>
            <w:r w:rsidRPr="00E03977">
              <w:rPr>
                <w:rFonts w:cs="Arial"/>
                <w:b/>
                <w:bCs/>
                <w:i/>
                <w:iCs/>
                <w:sz w:val="28"/>
                <w:szCs w:val="28"/>
              </w:rPr>
              <w:t>Topics for consideration</w:t>
            </w:r>
          </w:p>
        </w:tc>
        <w:tc>
          <w:tcPr>
            <w:tcW w:w="5973" w:type="dxa"/>
            <w:shd w:val="clear" w:color="auto" w:fill="F2F2F2" w:themeFill="background1" w:themeFillShade="F2"/>
          </w:tcPr>
          <w:p w:rsidR="00C818F5" w:rsidRPr="00E03977" w:rsidRDefault="00C818F5" w:rsidP="003D79B9">
            <w:pPr>
              <w:jc w:val="center"/>
              <w:rPr>
                <w:rFonts w:cs="Arial"/>
                <w:b/>
                <w:bCs/>
                <w:i/>
                <w:iCs/>
                <w:sz w:val="28"/>
                <w:szCs w:val="28"/>
              </w:rPr>
            </w:pPr>
            <w:r w:rsidRPr="00E03977">
              <w:rPr>
                <w:rFonts w:cs="Arial"/>
                <w:b/>
                <w:bCs/>
                <w:i/>
                <w:iCs/>
                <w:sz w:val="28"/>
                <w:szCs w:val="28"/>
              </w:rPr>
              <w:t>Review</w:t>
            </w:r>
          </w:p>
        </w:tc>
      </w:tr>
      <w:tr w:rsidR="006B6D4F" w:rsidRPr="00E03977" w:rsidTr="00EB747A">
        <w:trPr>
          <w:trHeight w:val="457"/>
        </w:trPr>
        <w:tc>
          <w:tcPr>
            <w:tcW w:w="3269" w:type="dxa"/>
            <w:shd w:val="clear" w:color="auto" w:fill="F2F2F2" w:themeFill="background1" w:themeFillShade="F2"/>
          </w:tcPr>
          <w:p w:rsidR="006B6D4F" w:rsidRPr="00E03977" w:rsidRDefault="006B6D4F" w:rsidP="00C818F5">
            <w:pPr>
              <w:rPr>
                <w:rFonts w:cs="Arial"/>
                <w:b/>
                <w:bCs/>
                <w:i/>
                <w:iCs/>
              </w:rPr>
            </w:pPr>
            <w:r w:rsidRPr="00E03977">
              <w:rPr>
                <w:rFonts w:cs="Arial"/>
                <w:b/>
                <w:bCs/>
                <w:i/>
                <w:iCs/>
              </w:rPr>
              <w:t>Membership</w:t>
            </w:r>
          </w:p>
          <w:p w:rsidR="006B6D4F" w:rsidRPr="00E03977" w:rsidRDefault="006B6D4F" w:rsidP="00C818F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5973" w:type="dxa"/>
            <w:shd w:val="clear" w:color="auto" w:fill="F2F2F2" w:themeFill="background1" w:themeFillShade="F2"/>
          </w:tcPr>
          <w:p w:rsidR="006B6D4F" w:rsidRPr="00E03977" w:rsidRDefault="007D79F2" w:rsidP="001F4F74">
            <w:pPr>
              <w:pStyle w:val="ListParagraph"/>
              <w:numPr>
                <w:ilvl w:val="0"/>
                <w:numId w:val="9"/>
              </w:numPr>
              <w:rPr>
                <w:rFonts w:cs="Arial"/>
                <w:b/>
                <w:bCs/>
                <w:i/>
                <w:iCs/>
              </w:rPr>
            </w:pPr>
            <w:r w:rsidRPr="00E03977">
              <w:rPr>
                <w:rFonts w:cs="Arial"/>
                <w:b/>
                <w:bCs/>
                <w:i/>
                <w:iCs/>
              </w:rPr>
              <w:t>Membership Nos 2015</w:t>
            </w:r>
            <w:r w:rsidR="001F4F74" w:rsidRPr="00E03977">
              <w:rPr>
                <w:rFonts w:cs="Arial"/>
                <w:b/>
                <w:bCs/>
                <w:i/>
                <w:iCs/>
              </w:rPr>
              <w:t xml:space="preserve"> / 2016?</w:t>
            </w:r>
          </w:p>
        </w:tc>
      </w:tr>
      <w:tr w:rsidR="006B6D4F" w:rsidRPr="00E03977" w:rsidTr="00EB747A">
        <w:trPr>
          <w:trHeight w:val="457"/>
        </w:trPr>
        <w:tc>
          <w:tcPr>
            <w:tcW w:w="3269" w:type="dxa"/>
            <w:shd w:val="clear" w:color="auto" w:fill="F2F2F2" w:themeFill="background1" w:themeFillShade="F2"/>
          </w:tcPr>
          <w:p w:rsidR="006B6D4F" w:rsidRPr="00E03977" w:rsidRDefault="006B6D4F" w:rsidP="00C818F5">
            <w:pPr>
              <w:rPr>
                <w:rFonts w:cs="Arial"/>
                <w:b/>
                <w:bCs/>
                <w:i/>
                <w:iCs/>
              </w:rPr>
            </w:pPr>
            <w:r w:rsidRPr="00E03977">
              <w:rPr>
                <w:rFonts w:cs="Arial"/>
                <w:b/>
                <w:bCs/>
                <w:i/>
                <w:iCs/>
              </w:rPr>
              <w:t>Membership Fees</w:t>
            </w:r>
          </w:p>
          <w:p w:rsidR="006B6D4F" w:rsidRPr="00E03977" w:rsidRDefault="006B6D4F" w:rsidP="00C818F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5973" w:type="dxa"/>
            <w:shd w:val="clear" w:color="auto" w:fill="F2F2F2" w:themeFill="background1" w:themeFillShade="F2"/>
          </w:tcPr>
          <w:p w:rsidR="006B6D4F" w:rsidRPr="00E03977" w:rsidRDefault="001F4F74" w:rsidP="006B6D4F">
            <w:pPr>
              <w:pStyle w:val="ListParagraph"/>
              <w:numPr>
                <w:ilvl w:val="0"/>
                <w:numId w:val="6"/>
              </w:numPr>
              <w:rPr>
                <w:rFonts w:cs="Arial"/>
                <w:b/>
                <w:bCs/>
                <w:i/>
                <w:iCs/>
              </w:rPr>
            </w:pPr>
            <w:r w:rsidRPr="00E03977">
              <w:rPr>
                <w:rFonts w:cs="Arial"/>
                <w:b/>
                <w:bCs/>
                <w:i/>
                <w:iCs/>
              </w:rPr>
              <w:t xml:space="preserve">Current </w:t>
            </w:r>
            <w:r w:rsidR="007D79F2" w:rsidRPr="00E03977">
              <w:rPr>
                <w:rFonts w:cs="Arial"/>
                <w:b/>
                <w:bCs/>
                <w:i/>
                <w:iCs/>
              </w:rPr>
              <w:t>Fees for 2015 / 2016</w:t>
            </w:r>
            <w:r w:rsidR="006B6D4F" w:rsidRPr="00E03977">
              <w:rPr>
                <w:rFonts w:cs="Arial"/>
                <w:b/>
                <w:bCs/>
                <w:i/>
                <w:iCs/>
              </w:rPr>
              <w:t>?</w:t>
            </w:r>
          </w:p>
          <w:p w:rsidR="001F4F74" w:rsidRPr="00E03977" w:rsidRDefault="007D79F2" w:rsidP="006B6D4F">
            <w:pPr>
              <w:pStyle w:val="ListParagraph"/>
              <w:numPr>
                <w:ilvl w:val="0"/>
                <w:numId w:val="6"/>
              </w:numPr>
              <w:rPr>
                <w:rFonts w:cs="Arial"/>
                <w:b/>
                <w:bCs/>
                <w:i/>
                <w:iCs/>
              </w:rPr>
            </w:pPr>
            <w:r w:rsidRPr="00E03977">
              <w:rPr>
                <w:rFonts w:cs="Arial"/>
                <w:b/>
                <w:bCs/>
                <w:i/>
                <w:iCs/>
              </w:rPr>
              <w:t>Suggested Fees for 2016 / 2017</w:t>
            </w:r>
            <w:r w:rsidR="001F4F74" w:rsidRPr="00E03977">
              <w:rPr>
                <w:rFonts w:cs="Arial"/>
                <w:b/>
                <w:bCs/>
                <w:i/>
                <w:iCs/>
              </w:rPr>
              <w:t>?</w:t>
            </w:r>
          </w:p>
        </w:tc>
      </w:tr>
      <w:tr w:rsidR="006B6D4F" w:rsidRPr="00E03977" w:rsidTr="00EB747A">
        <w:trPr>
          <w:trHeight w:val="457"/>
        </w:trPr>
        <w:tc>
          <w:tcPr>
            <w:tcW w:w="3269" w:type="dxa"/>
            <w:shd w:val="clear" w:color="auto" w:fill="F2F2F2" w:themeFill="background1" w:themeFillShade="F2"/>
          </w:tcPr>
          <w:p w:rsidR="006B6D4F" w:rsidRPr="00E03977" w:rsidRDefault="00897ED1" w:rsidP="007D79F2">
            <w:pPr>
              <w:rPr>
                <w:rFonts w:cs="Arial"/>
                <w:b/>
                <w:bCs/>
                <w:i/>
                <w:iCs/>
              </w:rPr>
            </w:pPr>
            <w:r w:rsidRPr="00E03977">
              <w:rPr>
                <w:rFonts w:cs="Arial"/>
                <w:b/>
                <w:bCs/>
                <w:i/>
                <w:iCs/>
              </w:rPr>
              <w:t xml:space="preserve">Finance (To include current balance of </w:t>
            </w:r>
            <w:r w:rsidR="007D79F2" w:rsidRPr="00E03977">
              <w:rPr>
                <w:rFonts w:cs="Arial"/>
                <w:b/>
                <w:bCs/>
                <w:i/>
                <w:iCs/>
              </w:rPr>
              <w:t>society</w:t>
            </w:r>
            <w:r w:rsidRPr="00E03977">
              <w:rPr>
                <w:rFonts w:cs="Arial"/>
                <w:b/>
                <w:bCs/>
                <w:i/>
                <w:iCs/>
              </w:rPr>
              <w:t xml:space="preserve"> account)</w:t>
            </w:r>
          </w:p>
        </w:tc>
        <w:tc>
          <w:tcPr>
            <w:tcW w:w="5973" w:type="dxa"/>
            <w:shd w:val="clear" w:color="auto" w:fill="F2F2F2" w:themeFill="background1" w:themeFillShade="F2"/>
          </w:tcPr>
          <w:p w:rsidR="00897ED1" w:rsidRPr="00E03977" w:rsidRDefault="00897ED1" w:rsidP="00897ED1">
            <w:pPr>
              <w:pStyle w:val="ListParagraph"/>
              <w:numPr>
                <w:ilvl w:val="0"/>
                <w:numId w:val="6"/>
              </w:numPr>
              <w:rPr>
                <w:rFonts w:cs="Arial"/>
                <w:b/>
                <w:bCs/>
                <w:i/>
                <w:iCs/>
              </w:rPr>
            </w:pPr>
            <w:r w:rsidRPr="00E03977">
              <w:rPr>
                <w:rFonts w:cs="Arial"/>
                <w:b/>
                <w:bCs/>
                <w:i/>
                <w:iCs/>
              </w:rPr>
              <w:t>Current Balance?                £                  Cr/Dr</w:t>
            </w:r>
          </w:p>
          <w:p w:rsidR="006B6D4F" w:rsidRPr="00E03977" w:rsidRDefault="006B6D4F" w:rsidP="00A63EA6">
            <w:pPr>
              <w:pStyle w:val="ListParagraph"/>
              <w:rPr>
                <w:rFonts w:cs="Arial"/>
                <w:b/>
                <w:bCs/>
                <w:i/>
                <w:iCs/>
              </w:rPr>
            </w:pPr>
          </w:p>
        </w:tc>
      </w:tr>
      <w:tr w:rsidR="00C818F5" w:rsidRPr="00E03977" w:rsidTr="00EB747A">
        <w:trPr>
          <w:trHeight w:val="457"/>
        </w:trPr>
        <w:tc>
          <w:tcPr>
            <w:tcW w:w="3269" w:type="dxa"/>
            <w:shd w:val="clear" w:color="auto" w:fill="F2F2F2" w:themeFill="background1" w:themeFillShade="F2"/>
          </w:tcPr>
          <w:p w:rsidR="00C818F5" w:rsidRPr="00E03977" w:rsidRDefault="00C818F5" w:rsidP="007D79F2">
            <w:pPr>
              <w:rPr>
                <w:rFonts w:cs="Arial"/>
                <w:b/>
                <w:bCs/>
                <w:i/>
                <w:iCs/>
              </w:rPr>
            </w:pPr>
            <w:r w:rsidRPr="00E03977">
              <w:rPr>
                <w:rFonts w:cs="Arial"/>
                <w:b/>
                <w:bCs/>
                <w:i/>
                <w:iCs/>
              </w:rPr>
              <w:t xml:space="preserve">Attendance at </w:t>
            </w:r>
            <w:r w:rsidR="007D79F2" w:rsidRPr="00E03977">
              <w:rPr>
                <w:rFonts w:cs="Arial"/>
                <w:b/>
                <w:bCs/>
                <w:i/>
                <w:iCs/>
              </w:rPr>
              <w:t>Societies</w:t>
            </w:r>
            <w:r w:rsidRPr="00E03977">
              <w:rPr>
                <w:rFonts w:cs="Arial"/>
                <w:b/>
                <w:bCs/>
                <w:i/>
                <w:iCs/>
              </w:rPr>
              <w:t xml:space="preserve"> Co</w:t>
            </w:r>
            <w:r w:rsidR="00AB3425" w:rsidRPr="00E03977">
              <w:rPr>
                <w:rFonts w:cs="Arial"/>
                <w:b/>
                <w:bCs/>
                <w:i/>
                <w:iCs/>
              </w:rPr>
              <w:t>nference</w:t>
            </w:r>
          </w:p>
        </w:tc>
        <w:tc>
          <w:tcPr>
            <w:tcW w:w="5973" w:type="dxa"/>
            <w:shd w:val="clear" w:color="auto" w:fill="F2F2F2" w:themeFill="background1" w:themeFillShade="F2"/>
          </w:tcPr>
          <w:p w:rsidR="00A63EA6" w:rsidRPr="00E03977" w:rsidRDefault="00A63EA6" w:rsidP="00A63EA6">
            <w:pPr>
              <w:pStyle w:val="ListParagraph"/>
              <w:rPr>
                <w:rFonts w:cs="Arial"/>
                <w:b/>
                <w:bCs/>
                <w:i/>
                <w:iCs/>
              </w:rPr>
            </w:pPr>
          </w:p>
          <w:p w:rsidR="00C818F5" w:rsidRPr="00E03977" w:rsidRDefault="00A63EA6" w:rsidP="00A63EA6">
            <w:pPr>
              <w:pStyle w:val="ListParagraph"/>
              <w:numPr>
                <w:ilvl w:val="0"/>
                <w:numId w:val="5"/>
              </w:numPr>
              <w:rPr>
                <w:rFonts w:cs="Arial"/>
                <w:b/>
                <w:bCs/>
                <w:i/>
                <w:iCs/>
              </w:rPr>
            </w:pPr>
            <w:r w:rsidRPr="00E03977">
              <w:rPr>
                <w:rFonts w:cs="Arial"/>
                <w:b/>
                <w:bCs/>
                <w:i/>
                <w:iCs/>
              </w:rPr>
              <w:t>November 201</w:t>
            </w:r>
            <w:r w:rsidR="00AB3425" w:rsidRPr="00E03977">
              <w:rPr>
                <w:rFonts w:cs="Arial"/>
                <w:b/>
                <w:bCs/>
                <w:i/>
                <w:iCs/>
              </w:rPr>
              <w:t>5</w:t>
            </w:r>
          </w:p>
          <w:p w:rsidR="00A63EA6" w:rsidRPr="00E03977" w:rsidRDefault="00A63EA6" w:rsidP="00A63EA6">
            <w:pPr>
              <w:pStyle w:val="ListParagraph"/>
              <w:numPr>
                <w:ilvl w:val="0"/>
                <w:numId w:val="5"/>
              </w:numPr>
              <w:rPr>
                <w:rFonts w:cs="Arial"/>
                <w:b/>
                <w:bCs/>
                <w:i/>
                <w:iCs/>
              </w:rPr>
            </w:pPr>
            <w:r w:rsidRPr="00E03977">
              <w:rPr>
                <w:rFonts w:cs="Arial"/>
                <w:b/>
                <w:bCs/>
                <w:i/>
                <w:iCs/>
              </w:rPr>
              <w:t>January 201</w:t>
            </w:r>
            <w:r w:rsidR="00AB3425" w:rsidRPr="00E03977">
              <w:rPr>
                <w:rFonts w:cs="Arial"/>
                <w:b/>
                <w:bCs/>
                <w:i/>
                <w:iCs/>
              </w:rPr>
              <w:t>6</w:t>
            </w:r>
          </w:p>
          <w:p w:rsidR="003D79B9" w:rsidRPr="00E03977" w:rsidRDefault="00A63EA6" w:rsidP="00AB3425">
            <w:pPr>
              <w:pStyle w:val="ListParagraph"/>
              <w:numPr>
                <w:ilvl w:val="0"/>
                <w:numId w:val="5"/>
              </w:numPr>
              <w:rPr>
                <w:rFonts w:cs="Arial"/>
                <w:b/>
                <w:bCs/>
                <w:i/>
                <w:iCs/>
              </w:rPr>
            </w:pPr>
            <w:r w:rsidRPr="00E03977">
              <w:rPr>
                <w:rFonts w:cs="Arial"/>
                <w:b/>
                <w:bCs/>
                <w:i/>
                <w:iCs/>
              </w:rPr>
              <w:t>March 201</w:t>
            </w:r>
            <w:r w:rsidR="00AB3425" w:rsidRPr="00E03977">
              <w:rPr>
                <w:rFonts w:cs="Arial"/>
                <w:b/>
                <w:bCs/>
                <w:i/>
                <w:iCs/>
              </w:rPr>
              <w:t>6</w:t>
            </w:r>
          </w:p>
        </w:tc>
      </w:tr>
      <w:tr w:rsidR="00C818F5" w:rsidRPr="00E03977" w:rsidTr="00EB747A">
        <w:trPr>
          <w:trHeight w:val="535"/>
        </w:trPr>
        <w:tc>
          <w:tcPr>
            <w:tcW w:w="3269" w:type="dxa"/>
            <w:shd w:val="clear" w:color="auto" w:fill="F2F2F2" w:themeFill="background1" w:themeFillShade="F2"/>
          </w:tcPr>
          <w:p w:rsidR="00C818F5" w:rsidRPr="00E03977" w:rsidRDefault="00C818F5" w:rsidP="00C818F5">
            <w:pPr>
              <w:rPr>
                <w:rFonts w:cs="Arial"/>
                <w:b/>
                <w:bCs/>
                <w:i/>
                <w:iCs/>
              </w:rPr>
            </w:pPr>
            <w:r w:rsidRPr="00E03977">
              <w:rPr>
                <w:rFonts w:cs="Arial"/>
                <w:b/>
                <w:bCs/>
                <w:i/>
                <w:iCs/>
              </w:rPr>
              <w:t>Attendance at Committee Training</w:t>
            </w:r>
            <w:r w:rsidR="001F4F74" w:rsidRPr="00E03977">
              <w:rPr>
                <w:rFonts w:cs="Arial"/>
                <w:b/>
                <w:bCs/>
                <w:i/>
                <w:iCs/>
              </w:rPr>
              <w:t xml:space="preserve"> 2015</w:t>
            </w:r>
          </w:p>
        </w:tc>
        <w:tc>
          <w:tcPr>
            <w:tcW w:w="5973" w:type="dxa"/>
            <w:shd w:val="clear" w:color="auto" w:fill="F2F2F2" w:themeFill="background1" w:themeFillShade="F2"/>
          </w:tcPr>
          <w:p w:rsidR="00897ED1" w:rsidRPr="00E03977" w:rsidRDefault="00897ED1" w:rsidP="00897ED1">
            <w:pPr>
              <w:pStyle w:val="ListParagraph"/>
              <w:rPr>
                <w:rFonts w:cs="Arial"/>
                <w:b/>
                <w:bCs/>
                <w:i/>
                <w:iCs/>
              </w:rPr>
            </w:pPr>
          </w:p>
          <w:p w:rsidR="00897ED1" w:rsidRPr="00E03977" w:rsidRDefault="00897ED1" w:rsidP="00897ED1">
            <w:pPr>
              <w:pStyle w:val="ListParagraph"/>
              <w:numPr>
                <w:ilvl w:val="0"/>
                <w:numId w:val="5"/>
              </w:numPr>
              <w:rPr>
                <w:rFonts w:cs="Arial"/>
                <w:b/>
                <w:bCs/>
                <w:i/>
                <w:iCs/>
              </w:rPr>
            </w:pPr>
            <w:r w:rsidRPr="00E03977">
              <w:rPr>
                <w:rFonts w:cs="Arial"/>
                <w:b/>
                <w:bCs/>
                <w:i/>
                <w:iCs/>
              </w:rPr>
              <w:t>President</w:t>
            </w:r>
          </w:p>
          <w:p w:rsidR="00C818F5" w:rsidRPr="00E03977" w:rsidRDefault="00897ED1" w:rsidP="00897ED1">
            <w:pPr>
              <w:pStyle w:val="ListParagraph"/>
              <w:numPr>
                <w:ilvl w:val="0"/>
                <w:numId w:val="5"/>
              </w:numPr>
              <w:rPr>
                <w:rFonts w:cs="Arial"/>
                <w:b/>
                <w:bCs/>
                <w:i/>
                <w:iCs/>
              </w:rPr>
            </w:pPr>
            <w:r w:rsidRPr="00E03977">
              <w:rPr>
                <w:rFonts w:cs="Arial"/>
                <w:b/>
                <w:bCs/>
                <w:i/>
                <w:iCs/>
              </w:rPr>
              <w:t>Vice President</w:t>
            </w:r>
          </w:p>
          <w:p w:rsidR="00897ED1" w:rsidRPr="00E03977" w:rsidRDefault="00897ED1" w:rsidP="00897ED1">
            <w:pPr>
              <w:pStyle w:val="ListParagraph"/>
              <w:numPr>
                <w:ilvl w:val="0"/>
                <w:numId w:val="5"/>
              </w:numPr>
              <w:rPr>
                <w:rFonts w:cs="Arial"/>
                <w:b/>
                <w:bCs/>
                <w:i/>
                <w:iCs/>
              </w:rPr>
            </w:pPr>
            <w:r w:rsidRPr="00E03977">
              <w:rPr>
                <w:rFonts w:cs="Arial"/>
                <w:b/>
                <w:bCs/>
                <w:i/>
                <w:iCs/>
              </w:rPr>
              <w:t>Treasurer</w:t>
            </w:r>
          </w:p>
          <w:p w:rsidR="00897ED1" w:rsidRPr="00E03977" w:rsidRDefault="00897ED1" w:rsidP="00897ED1">
            <w:pPr>
              <w:pStyle w:val="ListParagraph"/>
              <w:numPr>
                <w:ilvl w:val="0"/>
                <w:numId w:val="5"/>
              </w:numPr>
              <w:rPr>
                <w:rFonts w:cs="Arial"/>
                <w:b/>
                <w:bCs/>
                <w:i/>
                <w:iCs/>
              </w:rPr>
            </w:pPr>
            <w:r w:rsidRPr="00E03977">
              <w:rPr>
                <w:rFonts w:cs="Arial"/>
                <w:b/>
                <w:bCs/>
                <w:i/>
                <w:iCs/>
              </w:rPr>
              <w:t>Participation &amp; Equality Officer</w:t>
            </w:r>
          </w:p>
          <w:p w:rsidR="00897ED1" w:rsidRPr="00E03977" w:rsidRDefault="00897ED1" w:rsidP="00897ED1">
            <w:pPr>
              <w:pStyle w:val="ListParagraph"/>
              <w:numPr>
                <w:ilvl w:val="0"/>
                <w:numId w:val="5"/>
              </w:numPr>
              <w:rPr>
                <w:rFonts w:cs="Arial"/>
                <w:b/>
                <w:bCs/>
                <w:i/>
                <w:iCs/>
              </w:rPr>
            </w:pPr>
            <w:r w:rsidRPr="00E03977">
              <w:rPr>
                <w:rFonts w:cs="Arial"/>
                <w:b/>
                <w:bCs/>
                <w:i/>
                <w:iCs/>
              </w:rPr>
              <w:t>Equipment &amp; Safety Officer</w:t>
            </w:r>
          </w:p>
          <w:p w:rsidR="00897ED1" w:rsidRPr="00E03977" w:rsidRDefault="00897ED1" w:rsidP="00897ED1">
            <w:pPr>
              <w:pStyle w:val="ListParagraph"/>
              <w:numPr>
                <w:ilvl w:val="0"/>
                <w:numId w:val="5"/>
              </w:numPr>
              <w:rPr>
                <w:rFonts w:cs="Arial"/>
                <w:b/>
                <w:bCs/>
                <w:i/>
                <w:iCs/>
              </w:rPr>
            </w:pPr>
            <w:r w:rsidRPr="00E03977">
              <w:rPr>
                <w:rFonts w:cs="Arial"/>
                <w:b/>
                <w:bCs/>
                <w:i/>
                <w:iCs/>
              </w:rPr>
              <w:t>Media &amp; Publicity Officer (optional)</w:t>
            </w:r>
          </w:p>
          <w:p w:rsidR="003D79B9" w:rsidRPr="00E03977" w:rsidRDefault="00897ED1" w:rsidP="00EB747A">
            <w:pPr>
              <w:pStyle w:val="ListParagraph"/>
              <w:numPr>
                <w:ilvl w:val="0"/>
                <w:numId w:val="5"/>
              </w:numPr>
              <w:rPr>
                <w:rFonts w:cs="Arial"/>
                <w:b/>
                <w:bCs/>
                <w:i/>
                <w:iCs/>
              </w:rPr>
            </w:pPr>
            <w:r w:rsidRPr="00E03977">
              <w:rPr>
                <w:rFonts w:cs="Arial"/>
                <w:b/>
                <w:bCs/>
                <w:i/>
                <w:iCs/>
              </w:rPr>
              <w:t>Events &amp; Fundraising Officer (optional)</w:t>
            </w:r>
          </w:p>
        </w:tc>
      </w:tr>
      <w:tr w:rsidR="0058487D" w:rsidRPr="00E03977" w:rsidTr="00EB747A">
        <w:trPr>
          <w:trHeight w:val="528"/>
        </w:trPr>
        <w:tc>
          <w:tcPr>
            <w:tcW w:w="3269" w:type="dxa"/>
            <w:shd w:val="clear" w:color="auto" w:fill="F2F2F2" w:themeFill="background1" w:themeFillShade="F2"/>
          </w:tcPr>
          <w:p w:rsidR="0058487D" w:rsidRPr="00E03977" w:rsidRDefault="0058487D" w:rsidP="00C818F5">
            <w:pPr>
              <w:rPr>
                <w:rFonts w:eastAsia="Times New Roman" w:cs="Arial"/>
                <w:b/>
                <w:bCs/>
                <w:i/>
                <w:iCs/>
                <w:szCs w:val="24"/>
                <w:lang w:eastAsia="en-GB"/>
              </w:rPr>
            </w:pPr>
            <w:r w:rsidRPr="00E03977">
              <w:rPr>
                <w:rFonts w:eastAsia="Times New Roman" w:cs="Arial"/>
                <w:b/>
                <w:bCs/>
                <w:i/>
                <w:iCs/>
                <w:szCs w:val="24"/>
                <w:lang w:eastAsia="en-GB"/>
              </w:rPr>
              <w:t>Review Equipment Inventory</w:t>
            </w:r>
          </w:p>
          <w:p w:rsidR="0058487D" w:rsidRPr="00E03977" w:rsidRDefault="0058487D" w:rsidP="00C818F5">
            <w:pPr>
              <w:rPr>
                <w:rFonts w:eastAsia="Times New Roman" w:cs="Arial"/>
                <w:b/>
                <w:bCs/>
                <w:i/>
                <w:iCs/>
                <w:szCs w:val="24"/>
                <w:lang w:eastAsia="en-GB"/>
              </w:rPr>
            </w:pPr>
          </w:p>
        </w:tc>
        <w:tc>
          <w:tcPr>
            <w:tcW w:w="5973" w:type="dxa"/>
            <w:shd w:val="clear" w:color="auto" w:fill="F2F2F2" w:themeFill="background1" w:themeFillShade="F2"/>
          </w:tcPr>
          <w:p w:rsidR="0058487D" w:rsidRPr="00E03977" w:rsidRDefault="0058487D" w:rsidP="00C818F5">
            <w:pPr>
              <w:rPr>
                <w:rFonts w:cs="Arial"/>
                <w:b/>
                <w:bCs/>
                <w:i/>
                <w:iCs/>
              </w:rPr>
            </w:pPr>
          </w:p>
        </w:tc>
      </w:tr>
      <w:tr w:rsidR="00C818F5" w:rsidRPr="00E03977" w:rsidTr="00EB747A">
        <w:trPr>
          <w:trHeight w:val="528"/>
        </w:trPr>
        <w:tc>
          <w:tcPr>
            <w:tcW w:w="3269" w:type="dxa"/>
            <w:shd w:val="clear" w:color="auto" w:fill="F2F2F2" w:themeFill="background1" w:themeFillShade="F2"/>
          </w:tcPr>
          <w:p w:rsidR="00C818F5" w:rsidRPr="00E03977" w:rsidRDefault="00C818F5" w:rsidP="00C818F5">
            <w:pPr>
              <w:rPr>
                <w:rFonts w:cs="Arial"/>
                <w:b/>
                <w:bCs/>
                <w:i/>
                <w:iCs/>
              </w:rPr>
            </w:pPr>
            <w:r w:rsidRPr="00E03977">
              <w:rPr>
                <w:rFonts w:cs="Arial"/>
                <w:b/>
                <w:bCs/>
                <w:i/>
                <w:iCs/>
              </w:rPr>
              <w:t>Communication with SU</w:t>
            </w:r>
          </w:p>
        </w:tc>
        <w:tc>
          <w:tcPr>
            <w:tcW w:w="5973" w:type="dxa"/>
            <w:shd w:val="clear" w:color="auto" w:fill="F2F2F2" w:themeFill="background1" w:themeFillShade="F2"/>
          </w:tcPr>
          <w:p w:rsidR="00C818F5" w:rsidRPr="00E03977" w:rsidRDefault="00C818F5" w:rsidP="00C818F5">
            <w:pPr>
              <w:rPr>
                <w:rFonts w:cs="Arial"/>
                <w:b/>
                <w:bCs/>
                <w:i/>
                <w:iCs/>
              </w:rPr>
            </w:pPr>
          </w:p>
          <w:p w:rsidR="003D79B9" w:rsidRPr="00E03977" w:rsidRDefault="003D79B9" w:rsidP="00C818F5">
            <w:pPr>
              <w:rPr>
                <w:rFonts w:cs="Arial"/>
                <w:b/>
                <w:bCs/>
                <w:i/>
                <w:iCs/>
              </w:rPr>
            </w:pPr>
          </w:p>
        </w:tc>
      </w:tr>
      <w:tr w:rsidR="00C00ABF" w:rsidRPr="00E03977" w:rsidTr="00EB747A">
        <w:trPr>
          <w:trHeight w:val="518"/>
        </w:trPr>
        <w:tc>
          <w:tcPr>
            <w:tcW w:w="3269" w:type="dxa"/>
            <w:shd w:val="clear" w:color="auto" w:fill="F2F2F2" w:themeFill="background1" w:themeFillShade="F2"/>
          </w:tcPr>
          <w:p w:rsidR="00C00ABF" w:rsidRPr="00E03977" w:rsidRDefault="00C00ABF" w:rsidP="00C818F5">
            <w:pPr>
              <w:rPr>
                <w:rFonts w:cs="Arial"/>
                <w:b/>
                <w:bCs/>
                <w:i/>
                <w:iCs/>
              </w:rPr>
            </w:pPr>
            <w:r w:rsidRPr="00E03977">
              <w:rPr>
                <w:rFonts w:cs="Arial"/>
                <w:b/>
                <w:bCs/>
                <w:i/>
                <w:iCs/>
              </w:rPr>
              <w:t>Events &amp; Fundraising</w:t>
            </w:r>
          </w:p>
          <w:p w:rsidR="00C00ABF" w:rsidRPr="00E03977" w:rsidRDefault="00C00ABF" w:rsidP="00C818F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5973" w:type="dxa"/>
            <w:shd w:val="clear" w:color="auto" w:fill="F2F2F2" w:themeFill="background1" w:themeFillShade="F2"/>
          </w:tcPr>
          <w:p w:rsidR="00C00ABF" w:rsidRPr="00E03977" w:rsidRDefault="00C00ABF" w:rsidP="00C818F5">
            <w:pPr>
              <w:rPr>
                <w:rFonts w:cs="Arial"/>
                <w:b/>
                <w:bCs/>
                <w:i/>
                <w:iCs/>
              </w:rPr>
            </w:pPr>
          </w:p>
        </w:tc>
      </w:tr>
      <w:tr w:rsidR="00C818F5" w:rsidRPr="00E03977" w:rsidTr="00EB747A">
        <w:trPr>
          <w:trHeight w:val="518"/>
        </w:trPr>
        <w:tc>
          <w:tcPr>
            <w:tcW w:w="3269" w:type="dxa"/>
            <w:shd w:val="clear" w:color="auto" w:fill="F2F2F2" w:themeFill="background1" w:themeFillShade="F2"/>
          </w:tcPr>
          <w:p w:rsidR="00C818F5" w:rsidRPr="00E03977" w:rsidRDefault="001F4F74" w:rsidP="00C818F5">
            <w:pPr>
              <w:rPr>
                <w:rFonts w:cs="Arial"/>
                <w:b/>
                <w:bCs/>
                <w:i/>
                <w:iCs/>
              </w:rPr>
            </w:pPr>
            <w:r w:rsidRPr="00E03977">
              <w:rPr>
                <w:rFonts w:cs="Arial"/>
                <w:b/>
                <w:bCs/>
                <w:i/>
                <w:iCs/>
              </w:rPr>
              <w:t xml:space="preserve">Perceived </w:t>
            </w:r>
            <w:r w:rsidR="00C818F5" w:rsidRPr="00E03977">
              <w:rPr>
                <w:rFonts w:cs="Arial"/>
                <w:b/>
                <w:bCs/>
                <w:i/>
                <w:iCs/>
              </w:rPr>
              <w:t>Areas of Development</w:t>
            </w:r>
          </w:p>
        </w:tc>
        <w:tc>
          <w:tcPr>
            <w:tcW w:w="5973" w:type="dxa"/>
            <w:shd w:val="clear" w:color="auto" w:fill="F2F2F2" w:themeFill="background1" w:themeFillShade="F2"/>
          </w:tcPr>
          <w:p w:rsidR="003D79B9" w:rsidRPr="00E03977" w:rsidRDefault="003D79B9" w:rsidP="00C818F5">
            <w:pPr>
              <w:rPr>
                <w:rFonts w:cs="Arial"/>
                <w:b/>
                <w:bCs/>
                <w:i/>
                <w:iCs/>
              </w:rPr>
            </w:pPr>
          </w:p>
          <w:p w:rsidR="00BF19C8" w:rsidRPr="00E03977" w:rsidRDefault="00BF19C8" w:rsidP="00C818F5">
            <w:pPr>
              <w:rPr>
                <w:rFonts w:cs="Arial"/>
                <w:b/>
                <w:bCs/>
                <w:i/>
                <w:iCs/>
              </w:rPr>
            </w:pPr>
          </w:p>
        </w:tc>
      </w:tr>
    </w:tbl>
    <w:p w:rsidR="006E17AE" w:rsidRPr="00E03977" w:rsidRDefault="00E50BAA" w:rsidP="00BF19C8"/>
    <w:p w:rsidR="007D79F2" w:rsidRPr="00E03977" w:rsidRDefault="007D79F2" w:rsidP="00BF19C8">
      <w:pPr>
        <w:rPr>
          <w:b/>
        </w:rPr>
      </w:pPr>
    </w:p>
    <w:p w:rsidR="007D79F2" w:rsidRPr="00E03977" w:rsidRDefault="007D79F2" w:rsidP="00BF19C8">
      <w:pPr>
        <w:rPr>
          <w:b/>
        </w:rPr>
      </w:pPr>
    </w:p>
    <w:p w:rsidR="007D79F2" w:rsidRPr="00E03977" w:rsidRDefault="007D79F2" w:rsidP="00BF19C8">
      <w:pPr>
        <w:rPr>
          <w:b/>
        </w:rPr>
      </w:pPr>
    </w:p>
    <w:p w:rsidR="0058487D" w:rsidRPr="00E03977" w:rsidRDefault="0058487D" w:rsidP="00BF19C8">
      <w:pPr>
        <w:rPr>
          <w:b/>
        </w:rPr>
      </w:pPr>
      <w:r w:rsidRPr="00E03977">
        <w:rPr>
          <w:b/>
        </w:rPr>
        <w:t>Other areas for consideration</w:t>
      </w:r>
      <w:r w:rsidR="00A80FF6" w:rsidRPr="00E03977">
        <w:rPr>
          <w:b/>
        </w:rPr>
        <w:t xml:space="preserve"> from Committee Training element of meeting:</w:t>
      </w:r>
    </w:p>
    <w:p w:rsidR="0058487D" w:rsidRPr="00E03977" w:rsidRDefault="0058487D" w:rsidP="0058487D">
      <w:pPr>
        <w:pStyle w:val="ListParagraph"/>
        <w:numPr>
          <w:ilvl w:val="0"/>
          <w:numId w:val="6"/>
        </w:numPr>
        <w:rPr>
          <w:b/>
        </w:rPr>
      </w:pPr>
      <w:r w:rsidRPr="00E03977">
        <w:rPr>
          <w:b/>
        </w:rPr>
        <w:t>UWE Futures Award</w:t>
      </w:r>
      <w:r w:rsidR="007D79F2" w:rsidRPr="00E03977">
        <w:rPr>
          <w:b/>
        </w:rPr>
        <w:tab/>
      </w:r>
      <w:r w:rsidR="007D79F2" w:rsidRPr="00E03977">
        <w:rPr>
          <w:b/>
        </w:rPr>
        <w:tab/>
      </w:r>
      <w:r w:rsidR="007D79F2" w:rsidRPr="00E03977">
        <w:rPr>
          <w:b/>
        </w:rPr>
        <w:tab/>
      </w:r>
    </w:p>
    <w:p w:rsidR="00A80FF6" w:rsidRPr="00E03977" w:rsidRDefault="00A80FF6" w:rsidP="0058487D">
      <w:pPr>
        <w:pStyle w:val="ListParagraph"/>
        <w:numPr>
          <w:ilvl w:val="0"/>
          <w:numId w:val="6"/>
        </w:numPr>
        <w:rPr>
          <w:b/>
        </w:rPr>
      </w:pPr>
      <w:r w:rsidRPr="00E03977">
        <w:rPr>
          <w:b/>
        </w:rPr>
        <w:t>Off The Wall</w:t>
      </w:r>
    </w:p>
    <w:p w:rsidR="00A80FF6" w:rsidRPr="00E03977" w:rsidRDefault="00A80FF6" w:rsidP="0058487D">
      <w:pPr>
        <w:pStyle w:val="ListParagraph"/>
        <w:numPr>
          <w:ilvl w:val="0"/>
          <w:numId w:val="6"/>
        </w:numPr>
        <w:rPr>
          <w:b/>
        </w:rPr>
      </w:pPr>
      <w:r w:rsidRPr="00E03977">
        <w:rPr>
          <w:b/>
        </w:rPr>
        <w:t>RAG (Fundraising)</w:t>
      </w:r>
    </w:p>
    <w:p w:rsidR="00A80FF6" w:rsidRPr="00E03977" w:rsidRDefault="00A80FF6" w:rsidP="0058487D">
      <w:pPr>
        <w:pStyle w:val="ListParagraph"/>
        <w:numPr>
          <w:ilvl w:val="0"/>
          <w:numId w:val="6"/>
        </w:numPr>
        <w:rPr>
          <w:b/>
        </w:rPr>
      </w:pPr>
      <w:r w:rsidRPr="00E03977">
        <w:rPr>
          <w:b/>
        </w:rPr>
        <w:t>Volunteering</w:t>
      </w:r>
    </w:p>
    <w:p w:rsidR="00A80FF6" w:rsidRPr="00E03977" w:rsidRDefault="00A80FF6" w:rsidP="0058487D">
      <w:pPr>
        <w:pStyle w:val="ListParagraph"/>
        <w:numPr>
          <w:ilvl w:val="0"/>
          <w:numId w:val="6"/>
        </w:numPr>
        <w:rPr>
          <w:b/>
        </w:rPr>
      </w:pPr>
      <w:r w:rsidRPr="00E03977">
        <w:rPr>
          <w:b/>
        </w:rPr>
        <w:t>Varsity Series</w:t>
      </w:r>
    </w:p>
    <w:p w:rsidR="00A80FF6" w:rsidRPr="00E03977" w:rsidRDefault="007D79F2" w:rsidP="0058487D">
      <w:pPr>
        <w:pStyle w:val="ListParagraph"/>
        <w:numPr>
          <w:ilvl w:val="0"/>
          <w:numId w:val="6"/>
        </w:numPr>
        <w:rPr>
          <w:b/>
        </w:rPr>
      </w:pPr>
      <w:r w:rsidRPr="00E03977">
        <w:rPr>
          <w:b/>
        </w:rPr>
        <w:t>Societies</w:t>
      </w:r>
      <w:r w:rsidR="00A80FF6" w:rsidRPr="00E03977">
        <w:rPr>
          <w:b/>
        </w:rPr>
        <w:t xml:space="preserve"> Awards</w:t>
      </w:r>
    </w:p>
    <w:p w:rsidR="00A80FF6" w:rsidRPr="00E03977" w:rsidRDefault="00A80FF6" w:rsidP="0058487D">
      <w:pPr>
        <w:pStyle w:val="ListParagraph"/>
        <w:numPr>
          <w:ilvl w:val="0"/>
          <w:numId w:val="6"/>
        </w:numPr>
        <w:rPr>
          <w:b/>
        </w:rPr>
      </w:pPr>
      <w:r w:rsidRPr="00E03977">
        <w:rPr>
          <w:b/>
        </w:rPr>
        <w:t>Watch It, Try It, Do It</w:t>
      </w:r>
    </w:p>
    <w:p w:rsidR="00A80FF6" w:rsidRPr="00E03977" w:rsidRDefault="00A80FF6" w:rsidP="007D79F2">
      <w:pPr>
        <w:pStyle w:val="ListParagraph"/>
        <w:numPr>
          <w:ilvl w:val="0"/>
          <w:numId w:val="6"/>
        </w:numPr>
        <w:rPr>
          <w:b/>
        </w:rPr>
      </w:pPr>
      <w:r w:rsidRPr="00E03977">
        <w:rPr>
          <w:b/>
        </w:rPr>
        <w:t>Freshers’ Fair</w:t>
      </w:r>
    </w:p>
    <w:p w:rsidR="007D79F2" w:rsidRPr="00E03977" w:rsidRDefault="007D79F2" w:rsidP="007D79F2">
      <w:pPr>
        <w:rPr>
          <w:b/>
          <w:u w:val="single"/>
        </w:rPr>
      </w:pPr>
    </w:p>
    <w:p w:rsidR="007D79F2" w:rsidRPr="00E03977" w:rsidRDefault="007D79F2" w:rsidP="007D79F2">
      <w:pPr>
        <w:rPr>
          <w:b/>
          <w:u w:val="single"/>
        </w:rPr>
      </w:pPr>
    </w:p>
    <w:p w:rsidR="007D79F2" w:rsidRPr="00E03977" w:rsidRDefault="007D79F2" w:rsidP="007D79F2">
      <w:pPr>
        <w:rPr>
          <w:b/>
          <w:u w:val="single"/>
        </w:rPr>
      </w:pPr>
      <w:r w:rsidRPr="00E03977">
        <w:rPr>
          <w:b/>
          <w:u w:val="single"/>
        </w:rPr>
        <w:t>Other Notes</w:t>
      </w:r>
    </w:p>
    <w:p w:rsidR="007D79F2" w:rsidRPr="00E03977" w:rsidRDefault="007D79F2" w:rsidP="007D79F2">
      <w:pPr>
        <w:rPr>
          <w:b/>
          <w:u w:val="single"/>
        </w:rPr>
      </w:pPr>
    </w:p>
    <w:p w:rsidR="007D79F2" w:rsidRPr="00E03977" w:rsidRDefault="007D79F2" w:rsidP="007D79F2">
      <w:pPr>
        <w:rPr>
          <w:b/>
          <w:u w:val="single"/>
        </w:rPr>
      </w:pPr>
    </w:p>
    <w:sectPr w:rsidR="007D79F2" w:rsidRPr="00E03977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39EA" w:rsidRDefault="00DA39EA" w:rsidP="00334CA0">
      <w:pPr>
        <w:spacing w:after="0" w:line="240" w:lineRule="auto"/>
      </w:pPr>
      <w:r>
        <w:separator/>
      </w:r>
    </w:p>
  </w:endnote>
  <w:endnote w:type="continuationSeparator" w:id="0">
    <w:p w:rsidR="00DA39EA" w:rsidRDefault="00DA39EA" w:rsidP="00334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39EA" w:rsidRDefault="00DA39EA" w:rsidP="00334CA0">
      <w:pPr>
        <w:spacing w:after="0" w:line="240" w:lineRule="auto"/>
      </w:pPr>
      <w:r>
        <w:separator/>
      </w:r>
    </w:p>
  </w:footnote>
  <w:footnote w:type="continuationSeparator" w:id="0">
    <w:p w:rsidR="00DA39EA" w:rsidRDefault="00DA39EA" w:rsidP="00334C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CA0" w:rsidRDefault="004B5D33" w:rsidP="00334CA0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4933950</wp:posOffset>
          </wp:positionH>
          <wp:positionV relativeFrom="paragraph">
            <wp:posOffset>-335280</wp:posOffset>
          </wp:positionV>
          <wp:extent cx="1238250" cy="844550"/>
          <wp:effectExtent l="0" t="0" r="0" b="0"/>
          <wp:wrapTopAndBottom/>
          <wp:docPr id="1" name="Picture 1" descr="C:\Users\k-terris\AppData\Local\Microsoft\Windows\Temporary Internet Files\Content.Word\uwesu_master_solid_r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-terris\AppData\Local\Microsoft\Windows\Temporary Internet Files\Content.Word\uwesu_master_solid_re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844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34CA0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2BE66774" wp14:editId="411B8E67">
          <wp:simplePos x="0" y="0"/>
          <wp:positionH relativeFrom="column">
            <wp:posOffset>-323850</wp:posOffset>
          </wp:positionH>
          <wp:positionV relativeFrom="paragraph">
            <wp:posOffset>-335280</wp:posOffset>
          </wp:positionV>
          <wp:extent cx="1504950" cy="581025"/>
          <wp:effectExtent l="0" t="0" r="0" b="9525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75pt;height:9.75pt" o:bullet="t">
        <v:imagedata r:id="rId1" o:title="BD21298_"/>
      </v:shape>
    </w:pict>
  </w:numPicBullet>
  <w:abstractNum w:abstractNumId="0" w15:restartNumberingAfterBreak="0">
    <w:nsid w:val="07E7630A"/>
    <w:multiLevelType w:val="hybridMultilevel"/>
    <w:tmpl w:val="ABF43A58"/>
    <w:lvl w:ilvl="0" w:tplc="77E05D9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3B3EB0"/>
    <w:multiLevelType w:val="hybridMultilevel"/>
    <w:tmpl w:val="680619EC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A06B82"/>
    <w:multiLevelType w:val="hybridMultilevel"/>
    <w:tmpl w:val="6AD61F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677932"/>
    <w:multiLevelType w:val="hybridMultilevel"/>
    <w:tmpl w:val="811A4D48"/>
    <w:lvl w:ilvl="0" w:tplc="77E05D9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9795318"/>
    <w:multiLevelType w:val="hybridMultilevel"/>
    <w:tmpl w:val="0260810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D8211D"/>
    <w:multiLevelType w:val="hybridMultilevel"/>
    <w:tmpl w:val="28B86CDE"/>
    <w:lvl w:ilvl="0" w:tplc="77E05D9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2A1E54"/>
    <w:multiLevelType w:val="hybridMultilevel"/>
    <w:tmpl w:val="BB7AC2C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E45CD0"/>
    <w:multiLevelType w:val="hybridMultilevel"/>
    <w:tmpl w:val="B7885EFE"/>
    <w:lvl w:ilvl="0" w:tplc="77E05D9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E414E7B"/>
    <w:multiLevelType w:val="hybridMultilevel"/>
    <w:tmpl w:val="00F29EF4"/>
    <w:lvl w:ilvl="0" w:tplc="5CB05EB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5"/>
  </w:num>
  <w:num w:numId="5">
    <w:abstractNumId w:val="8"/>
  </w:num>
  <w:num w:numId="6">
    <w:abstractNumId w:val="6"/>
  </w:num>
  <w:num w:numId="7">
    <w:abstractNumId w:val="2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8F5"/>
    <w:rsid w:val="00044CA7"/>
    <w:rsid w:val="0006767D"/>
    <w:rsid w:val="00081D7D"/>
    <w:rsid w:val="000931D0"/>
    <w:rsid w:val="000B682F"/>
    <w:rsid w:val="000F0A23"/>
    <w:rsid w:val="001153ED"/>
    <w:rsid w:val="001908C0"/>
    <w:rsid w:val="001F4F74"/>
    <w:rsid w:val="0020243B"/>
    <w:rsid w:val="00281818"/>
    <w:rsid w:val="002A41D0"/>
    <w:rsid w:val="002D71A5"/>
    <w:rsid w:val="00334CA0"/>
    <w:rsid w:val="00390511"/>
    <w:rsid w:val="003C5224"/>
    <w:rsid w:val="003D79B9"/>
    <w:rsid w:val="00443303"/>
    <w:rsid w:val="00452DA4"/>
    <w:rsid w:val="004A2ED8"/>
    <w:rsid w:val="004B5D33"/>
    <w:rsid w:val="00510C9F"/>
    <w:rsid w:val="00512D3A"/>
    <w:rsid w:val="00567A1D"/>
    <w:rsid w:val="0058487D"/>
    <w:rsid w:val="005F4A3D"/>
    <w:rsid w:val="00611249"/>
    <w:rsid w:val="00627818"/>
    <w:rsid w:val="006804A1"/>
    <w:rsid w:val="006B6D4F"/>
    <w:rsid w:val="006E7AC7"/>
    <w:rsid w:val="0071131B"/>
    <w:rsid w:val="007547E9"/>
    <w:rsid w:val="00777DCA"/>
    <w:rsid w:val="007844E3"/>
    <w:rsid w:val="007A600E"/>
    <w:rsid w:val="007B2272"/>
    <w:rsid w:val="007D79F2"/>
    <w:rsid w:val="007F06EE"/>
    <w:rsid w:val="0087686D"/>
    <w:rsid w:val="00897ED1"/>
    <w:rsid w:val="00906CD2"/>
    <w:rsid w:val="00911C0F"/>
    <w:rsid w:val="009D37E4"/>
    <w:rsid w:val="00A42AFF"/>
    <w:rsid w:val="00A57B72"/>
    <w:rsid w:val="00A63EA6"/>
    <w:rsid w:val="00A80FF6"/>
    <w:rsid w:val="00AB01C2"/>
    <w:rsid w:val="00AB3425"/>
    <w:rsid w:val="00B41D67"/>
    <w:rsid w:val="00B50E5E"/>
    <w:rsid w:val="00B817B9"/>
    <w:rsid w:val="00BD72CC"/>
    <w:rsid w:val="00BD7B85"/>
    <w:rsid w:val="00BF19C8"/>
    <w:rsid w:val="00C00ABF"/>
    <w:rsid w:val="00C246C1"/>
    <w:rsid w:val="00C818F5"/>
    <w:rsid w:val="00CD041A"/>
    <w:rsid w:val="00D72ECF"/>
    <w:rsid w:val="00D730EB"/>
    <w:rsid w:val="00DA39EA"/>
    <w:rsid w:val="00E03977"/>
    <w:rsid w:val="00E50BAA"/>
    <w:rsid w:val="00EA07A8"/>
    <w:rsid w:val="00EA2F8D"/>
    <w:rsid w:val="00EB5A69"/>
    <w:rsid w:val="00EB747A"/>
    <w:rsid w:val="00EC3D59"/>
    <w:rsid w:val="00EF0FA8"/>
    <w:rsid w:val="00F56AB7"/>
    <w:rsid w:val="00FD26B9"/>
    <w:rsid w:val="00FD7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74BA956-222E-4E58-AA81-A271E3994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2A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34C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4CA0"/>
  </w:style>
  <w:style w:type="paragraph" w:styleId="Footer">
    <w:name w:val="footer"/>
    <w:basedOn w:val="Normal"/>
    <w:link w:val="FooterChar"/>
    <w:uiPriority w:val="99"/>
    <w:unhideWhenUsed/>
    <w:rsid w:val="00334C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4CA0"/>
  </w:style>
  <w:style w:type="paragraph" w:styleId="BalloonText">
    <w:name w:val="Balloon Text"/>
    <w:basedOn w:val="Normal"/>
    <w:link w:val="BalloonTextChar"/>
    <w:uiPriority w:val="99"/>
    <w:semiHidden/>
    <w:unhideWhenUsed/>
    <w:rsid w:val="00334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C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44C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D7B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uopportunities@uwe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the West of England</Company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Getter</dc:creator>
  <cp:lastModifiedBy>Helen McCulloch</cp:lastModifiedBy>
  <cp:revision>2</cp:revision>
  <cp:lastPrinted>2016-04-22T09:48:00Z</cp:lastPrinted>
  <dcterms:created xsi:type="dcterms:W3CDTF">2023-05-09T15:50:00Z</dcterms:created>
  <dcterms:modified xsi:type="dcterms:W3CDTF">2023-05-09T15:50:00Z</dcterms:modified>
</cp:coreProperties>
</file>